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B5" w:rsidRPr="0044158E" w:rsidRDefault="007C40B5" w:rsidP="0044158E">
      <w:pPr>
        <w:spacing w:line="276" w:lineRule="auto"/>
        <w:rPr>
          <w:rFonts w:ascii="Arial" w:hAnsi="Arial" w:cs="Arial"/>
          <w:b/>
        </w:rPr>
      </w:pPr>
      <w:r w:rsidRPr="0044158E">
        <w:rPr>
          <w:rFonts w:ascii="Arial" w:hAnsi="Arial" w:cs="Arial"/>
          <w:b/>
        </w:rPr>
        <w:t xml:space="preserve">Shortlisting </w:t>
      </w:r>
      <w:r w:rsidR="00E7753A" w:rsidRPr="0044158E">
        <w:rPr>
          <w:rFonts w:ascii="Arial" w:hAnsi="Arial" w:cs="Arial"/>
          <w:b/>
        </w:rPr>
        <w:t>C</w:t>
      </w:r>
      <w:r w:rsidRPr="0044158E">
        <w:rPr>
          <w:rFonts w:ascii="Arial" w:hAnsi="Arial" w:cs="Arial"/>
          <w:b/>
        </w:rPr>
        <w:t>riteria</w:t>
      </w:r>
    </w:p>
    <w:p w:rsidR="00060766" w:rsidRPr="0044158E" w:rsidRDefault="00060766" w:rsidP="0044158E">
      <w:pPr>
        <w:spacing w:line="276" w:lineRule="auto"/>
        <w:rPr>
          <w:rFonts w:ascii="Arial" w:hAnsi="Arial" w:cs="Arial"/>
        </w:rPr>
      </w:pPr>
      <w:r w:rsidRPr="0044158E">
        <w:rPr>
          <w:rFonts w:ascii="Arial" w:hAnsi="Arial" w:cs="Arial"/>
        </w:rPr>
        <w:t>After submitting your nomination, it will be reviewed by an interview panel</w:t>
      </w:r>
      <w:r w:rsidR="00F85287" w:rsidRPr="0044158E">
        <w:rPr>
          <w:rFonts w:ascii="Arial" w:hAnsi="Arial" w:cs="Arial"/>
        </w:rPr>
        <w:t>.</w:t>
      </w:r>
    </w:p>
    <w:p w:rsidR="00060766" w:rsidRPr="0044158E" w:rsidRDefault="00060766" w:rsidP="0044158E">
      <w:pPr>
        <w:spacing w:line="276" w:lineRule="auto"/>
        <w:rPr>
          <w:rFonts w:ascii="Arial" w:hAnsi="Arial" w:cs="Arial"/>
        </w:rPr>
      </w:pPr>
      <w:r w:rsidRPr="0044158E">
        <w:rPr>
          <w:rFonts w:ascii="Arial" w:hAnsi="Arial" w:cs="Arial"/>
        </w:rPr>
        <w:t>The panel will look at whether you have met the desired c</w:t>
      </w:r>
      <w:r w:rsidR="00910787" w:rsidRPr="0044158E">
        <w:rPr>
          <w:rFonts w:ascii="Arial" w:hAnsi="Arial" w:cs="Arial"/>
        </w:rPr>
        <w:t>riteria</w:t>
      </w:r>
      <w:r w:rsidRPr="0044158E">
        <w:rPr>
          <w:rFonts w:ascii="Arial" w:hAnsi="Arial" w:cs="Arial"/>
        </w:rPr>
        <w:t xml:space="preserve"> as part of your nomination and the panel will use the below criteria to support their choices.</w:t>
      </w:r>
    </w:p>
    <w:tbl>
      <w:tblPr>
        <w:tblStyle w:val="TableGrid"/>
        <w:tblW w:w="9115" w:type="dxa"/>
        <w:tblLook w:val="04A0" w:firstRow="1" w:lastRow="0" w:firstColumn="1" w:lastColumn="0" w:noHBand="0" w:noVBand="1"/>
      </w:tblPr>
      <w:tblGrid>
        <w:gridCol w:w="2689"/>
        <w:gridCol w:w="3543"/>
        <w:gridCol w:w="2883"/>
      </w:tblGrid>
      <w:tr w:rsidR="00060766" w:rsidRPr="0044158E" w:rsidTr="00910787">
        <w:trPr>
          <w:trHeight w:val="279"/>
        </w:trPr>
        <w:tc>
          <w:tcPr>
            <w:tcW w:w="2689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  <w:b/>
              </w:rPr>
            </w:pPr>
            <w:r w:rsidRPr="0044158E">
              <w:rPr>
                <w:rFonts w:ascii="Arial" w:hAnsi="Arial" w:cs="Arial"/>
                <w:b/>
              </w:rPr>
              <w:t>C</w:t>
            </w:r>
            <w:r w:rsidR="00910787" w:rsidRPr="0044158E">
              <w:rPr>
                <w:rFonts w:ascii="Arial" w:hAnsi="Arial" w:cs="Arial"/>
                <w:b/>
              </w:rPr>
              <w:t>riteria</w:t>
            </w:r>
          </w:p>
        </w:tc>
        <w:tc>
          <w:tcPr>
            <w:tcW w:w="3543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  <w:b/>
              </w:rPr>
            </w:pPr>
            <w:r w:rsidRPr="0044158E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883" w:type="dxa"/>
          </w:tcPr>
          <w:p w:rsidR="00060766" w:rsidRPr="0044158E" w:rsidRDefault="00F85287" w:rsidP="0044158E">
            <w:pPr>
              <w:spacing w:line="276" w:lineRule="auto"/>
              <w:rPr>
                <w:rFonts w:ascii="Arial" w:hAnsi="Arial" w:cs="Arial"/>
                <w:b/>
              </w:rPr>
            </w:pPr>
            <w:r w:rsidRPr="0044158E">
              <w:rPr>
                <w:rFonts w:ascii="Arial" w:hAnsi="Arial" w:cs="Arial"/>
                <w:b/>
              </w:rPr>
              <w:t>Application form / interview</w:t>
            </w:r>
          </w:p>
        </w:tc>
      </w:tr>
      <w:tr w:rsidR="00060766" w:rsidRPr="0044158E" w:rsidTr="00910787">
        <w:trPr>
          <w:trHeight w:val="492"/>
        </w:trPr>
        <w:tc>
          <w:tcPr>
            <w:tcW w:w="2689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Age</w:t>
            </w:r>
          </w:p>
        </w:tc>
        <w:tc>
          <w:tcPr>
            <w:tcW w:w="3543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 xml:space="preserve">Nominee must be between the ages of 13-18 </w:t>
            </w:r>
          </w:p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:rsidR="00060766" w:rsidRPr="0044158E" w:rsidRDefault="00F85287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Application form</w:t>
            </w:r>
          </w:p>
        </w:tc>
      </w:tr>
      <w:tr w:rsidR="00060766" w:rsidRPr="0044158E" w:rsidTr="00910787">
        <w:trPr>
          <w:trHeight w:val="1119"/>
        </w:trPr>
        <w:tc>
          <w:tcPr>
            <w:tcW w:w="2689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Location</w:t>
            </w:r>
          </w:p>
        </w:tc>
        <w:tc>
          <w:tcPr>
            <w:tcW w:w="3543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 xml:space="preserve">Nominee must live in 1 of the 7 local </w:t>
            </w:r>
            <w:r w:rsidR="00F85287" w:rsidRPr="0044158E">
              <w:rPr>
                <w:rFonts w:ascii="Arial" w:hAnsi="Arial" w:cs="Arial"/>
              </w:rPr>
              <w:t xml:space="preserve">policing </w:t>
            </w:r>
            <w:r w:rsidRPr="0044158E">
              <w:rPr>
                <w:rFonts w:ascii="Arial" w:hAnsi="Arial" w:cs="Arial"/>
              </w:rPr>
              <w:t>areas in the West Midlands.</w:t>
            </w:r>
          </w:p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:rsidR="00060766" w:rsidRPr="0044158E" w:rsidRDefault="00F85287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Application form</w:t>
            </w:r>
          </w:p>
        </w:tc>
      </w:tr>
      <w:tr w:rsidR="00060766" w:rsidRPr="0044158E" w:rsidTr="00910787">
        <w:trPr>
          <w:trHeight w:val="1669"/>
        </w:trPr>
        <w:tc>
          <w:tcPr>
            <w:tcW w:w="2689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 xml:space="preserve">Interest </w:t>
            </w:r>
            <w:r w:rsidR="00F85287" w:rsidRPr="0044158E">
              <w:rPr>
                <w:rFonts w:ascii="Arial" w:hAnsi="Arial" w:cs="Arial"/>
              </w:rPr>
              <w:t>and m</w:t>
            </w:r>
            <w:r w:rsidRPr="0044158E">
              <w:rPr>
                <w:rFonts w:ascii="Arial" w:hAnsi="Arial" w:cs="Arial"/>
              </w:rPr>
              <w:t>otivation</w:t>
            </w:r>
          </w:p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 xml:space="preserve">Nominee shows interest and passion about </w:t>
            </w:r>
            <w:r w:rsidR="00F85287" w:rsidRPr="0044158E">
              <w:rPr>
                <w:rFonts w:ascii="Arial" w:hAnsi="Arial" w:cs="Arial"/>
              </w:rPr>
              <w:t>representing</w:t>
            </w:r>
            <w:r w:rsidRPr="0044158E">
              <w:rPr>
                <w:rFonts w:ascii="Arial" w:hAnsi="Arial" w:cs="Arial"/>
              </w:rPr>
              <w:t xml:space="preserve"> young people.</w:t>
            </w:r>
          </w:p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</w:p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Nominee shows interest in topics of policing and crime.</w:t>
            </w:r>
          </w:p>
        </w:tc>
        <w:tc>
          <w:tcPr>
            <w:tcW w:w="2883" w:type="dxa"/>
          </w:tcPr>
          <w:p w:rsidR="00060766" w:rsidRPr="0044158E" w:rsidRDefault="00F85287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 xml:space="preserve">Application form </w:t>
            </w:r>
          </w:p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</w:p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</w:p>
          <w:p w:rsidR="00F85287" w:rsidRPr="0044158E" w:rsidRDefault="00F85287" w:rsidP="0044158E">
            <w:pPr>
              <w:spacing w:line="276" w:lineRule="auto"/>
              <w:rPr>
                <w:rFonts w:ascii="Arial" w:hAnsi="Arial" w:cs="Arial"/>
              </w:rPr>
            </w:pPr>
          </w:p>
          <w:p w:rsidR="00060766" w:rsidRPr="0044158E" w:rsidRDefault="00F85287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Interview</w:t>
            </w:r>
          </w:p>
        </w:tc>
      </w:tr>
      <w:tr w:rsidR="00060766" w:rsidRPr="0044158E" w:rsidTr="00910787">
        <w:trPr>
          <w:trHeight w:val="1389"/>
        </w:trPr>
        <w:tc>
          <w:tcPr>
            <w:tcW w:w="2689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 xml:space="preserve">Reliability and </w:t>
            </w:r>
            <w:r w:rsidR="00F85287" w:rsidRPr="0044158E">
              <w:rPr>
                <w:rFonts w:ascii="Arial" w:hAnsi="Arial" w:cs="Arial"/>
              </w:rPr>
              <w:t>c</w:t>
            </w:r>
            <w:r w:rsidRPr="0044158E">
              <w:rPr>
                <w:rFonts w:ascii="Arial" w:hAnsi="Arial" w:cs="Arial"/>
              </w:rPr>
              <w:t>ommitment</w:t>
            </w:r>
          </w:p>
        </w:tc>
        <w:tc>
          <w:tcPr>
            <w:tcW w:w="3543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Nominee shows a sense of responsibility and commitment to show up regularly.</w:t>
            </w:r>
          </w:p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:rsidR="00060766" w:rsidRPr="0044158E" w:rsidRDefault="00F85287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Interview</w:t>
            </w:r>
          </w:p>
        </w:tc>
      </w:tr>
      <w:tr w:rsidR="00060766" w:rsidRPr="0044158E" w:rsidTr="00910787">
        <w:trPr>
          <w:trHeight w:val="839"/>
        </w:trPr>
        <w:tc>
          <w:tcPr>
            <w:tcW w:w="2689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Teamwork</w:t>
            </w:r>
          </w:p>
        </w:tc>
        <w:tc>
          <w:tcPr>
            <w:tcW w:w="3543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Nominee shows ability to work with others.</w:t>
            </w:r>
          </w:p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3" w:type="dxa"/>
          </w:tcPr>
          <w:p w:rsidR="00060766" w:rsidRPr="0044158E" w:rsidRDefault="00F85287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Interview</w:t>
            </w:r>
          </w:p>
        </w:tc>
      </w:tr>
      <w:tr w:rsidR="00060766" w:rsidRPr="0044158E" w:rsidTr="00910787">
        <w:trPr>
          <w:trHeight w:val="559"/>
        </w:trPr>
        <w:tc>
          <w:tcPr>
            <w:tcW w:w="2689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Willing to learn and sharing</w:t>
            </w:r>
          </w:p>
        </w:tc>
        <w:tc>
          <w:tcPr>
            <w:tcW w:w="3543" w:type="dxa"/>
          </w:tcPr>
          <w:p w:rsidR="00060766" w:rsidRPr="0044158E" w:rsidRDefault="00060766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 xml:space="preserve">Nominee is open to learning new skills and sharing ideas. </w:t>
            </w:r>
          </w:p>
        </w:tc>
        <w:tc>
          <w:tcPr>
            <w:tcW w:w="2883" w:type="dxa"/>
          </w:tcPr>
          <w:p w:rsidR="00060766" w:rsidRPr="0044158E" w:rsidRDefault="00F85287" w:rsidP="0044158E">
            <w:pPr>
              <w:spacing w:line="276" w:lineRule="auto"/>
              <w:rPr>
                <w:rFonts w:ascii="Arial" w:hAnsi="Arial" w:cs="Arial"/>
              </w:rPr>
            </w:pPr>
            <w:r w:rsidRPr="0044158E">
              <w:rPr>
                <w:rFonts w:ascii="Arial" w:hAnsi="Arial" w:cs="Arial"/>
              </w:rPr>
              <w:t>Interview</w:t>
            </w:r>
          </w:p>
        </w:tc>
      </w:tr>
    </w:tbl>
    <w:p w:rsidR="00060766" w:rsidRPr="0044158E" w:rsidRDefault="00060766" w:rsidP="0044158E">
      <w:pPr>
        <w:spacing w:line="276" w:lineRule="auto"/>
        <w:rPr>
          <w:rFonts w:ascii="Arial" w:hAnsi="Arial" w:cs="Arial"/>
        </w:rPr>
      </w:pPr>
    </w:p>
    <w:p w:rsidR="00060766" w:rsidRPr="0044158E" w:rsidRDefault="00060766" w:rsidP="0044158E">
      <w:pPr>
        <w:spacing w:line="276" w:lineRule="auto"/>
        <w:rPr>
          <w:rFonts w:ascii="Arial" w:hAnsi="Arial" w:cs="Arial"/>
        </w:rPr>
      </w:pPr>
      <w:r w:rsidRPr="0044158E">
        <w:rPr>
          <w:rFonts w:ascii="Arial" w:hAnsi="Arial" w:cs="Arial"/>
        </w:rPr>
        <w:t>Nominees will be scored based on this criteria across the application and interview stages.</w:t>
      </w:r>
    </w:p>
    <w:p w:rsidR="00BB673F" w:rsidRPr="0044158E" w:rsidRDefault="00353E42" w:rsidP="0044158E">
      <w:pPr>
        <w:spacing w:line="276" w:lineRule="auto"/>
        <w:rPr>
          <w:rFonts w:ascii="Arial" w:hAnsi="Arial" w:cs="Arial"/>
        </w:rPr>
      </w:pPr>
    </w:p>
    <w:sectPr w:rsidR="00BB673F" w:rsidRPr="00441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E42" w:rsidRDefault="00353E42" w:rsidP="00060766">
      <w:pPr>
        <w:spacing w:after="0" w:line="240" w:lineRule="auto"/>
      </w:pPr>
      <w:r>
        <w:separator/>
      </w:r>
    </w:p>
  </w:endnote>
  <w:endnote w:type="continuationSeparator" w:id="0">
    <w:p w:rsidR="00353E42" w:rsidRDefault="00353E42" w:rsidP="0006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8E" w:rsidRDefault="00441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8E" w:rsidRDefault="00441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8E" w:rsidRDefault="00441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E42" w:rsidRDefault="00353E42" w:rsidP="00060766">
      <w:pPr>
        <w:spacing w:after="0" w:line="240" w:lineRule="auto"/>
      </w:pPr>
      <w:r>
        <w:separator/>
      </w:r>
    </w:p>
  </w:footnote>
  <w:footnote w:type="continuationSeparator" w:id="0">
    <w:p w:rsidR="00353E42" w:rsidRDefault="00353E42" w:rsidP="0006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8E" w:rsidRDefault="00441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53A" w:rsidRPr="00E7753A" w:rsidRDefault="00E7753A" w:rsidP="00E77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C0659" wp14:editId="2A887939">
          <wp:simplePos x="0" y="0"/>
          <wp:positionH relativeFrom="column">
            <wp:posOffset>4762500</wp:posOffset>
          </wp:positionH>
          <wp:positionV relativeFrom="paragraph">
            <wp:posOffset>-138430</wp:posOffset>
          </wp:positionV>
          <wp:extent cx="1580083" cy="518175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083" cy="51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58E" w:rsidRDefault="00441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41D7B"/>
    <w:multiLevelType w:val="hybridMultilevel"/>
    <w:tmpl w:val="C7B4B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9736F"/>
    <w:multiLevelType w:val="hybridMultilevel"/>
    <w:tmpl w:val="5ABE9FC4"/>
    <w:lvl w:ilvl="0" w:tplc="C4DE0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B5"/>
    <w:rsid w:val="00060766"/>
    <w:rsid w:val="00353E42"/>
    <w:rsid w:val="003E4245"/>
    <w:rsid w:val="0044158E"/>
    <w:rsid w:val="007B7B83"/>
    <w:rsid w:val="007C40B5"/>
    <w:rsid w:val="00910787"/>
    <w:rsid w:val="009C73BF"/>
    <w:rsid w:val="00DB177B"/>
    <w:rsid w:val="00E11896"/>
    <w:rsid w:val="00E7753A"/>
    <w:rsid w:val="00F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EC734"/>
  <w15:chartTrackingRefBased/>
  <w15:docId w15:val="{448FE4F3-AEE9-4FF9-8D27-10FD3E79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0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4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0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B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53A"/>
  </w:style>
  <w:style w:type="paragraph" w:styleId="Footer">
    <w:name w:val="footer"/>
    <w:basedOn w:val="Normal"/>
    <w:link w:val="FooterChar"/>
    <w:uiPriority w:val="99"/>
    <w:unhideWhenUsed/>
    <w:rsid w:val="00E77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5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2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9B2D7332376CDA40911B9432AADE569900D88D4E36913BD9419481540E7F78BD20" ma:contentTypeVersion="3" ma:contentTypeDescription="Create a Word Document" ma:contentTypeScope="" ma:versionID="51d98646c8079197908eb73cd7c101c7">
  <xsd:schema xmlns:xsd="http://www.w3.org/2001/XMLSchema" xmlns:xs="http://www.w3.org/2001/XMLSchema" xmlns:p="http://schemas.microsoft.com/office/2006/metadata/properties" xmlns:ns2="5266e339-39c2-409b-b9ee-bf1c659db9b0" targetNamespace="http://schemas.microsoft.com/office/2006/metadata/properties" ma:root="true" ma:fieldsID="b0c5ee743973560bcabffc969f73c55e" ns2:_="">
    <xsd:import namespace="5266e339-39c2-409b-b9ee-bf1c659db9b0"/>
    <xsd:element name="properties">
      <xsd:complexType>
        <xsd:sequence>
          <xsd:element name="documentManagement">
            <xsd:complexType>
              <xsd:all>
                <xsd:element ref="ns2:wmpRelevantDate" minOccurs="0"/>
                <xsd:element ref="ns2:wmpDocumentOwner" minOccurs="0"/>
                <xsd:element ref="ns2:wmpDocumentType" minOccurs="0"/>
                <xsd:element ref="ns2:wmpAppealstoThePCC" minOccurs="0"/>
                <xsd:element ref="ns2:wmpBusinessPlanning" minOccurs="0"/>
                <xsd:element ref="ns2:wmpCaseWork" minOccurs="0"/>
                <xsd:element ref="ns2:wmpCommunications" minOccurs="0"/>
                <xsd:element ref="ns2:wmpFinance" minOccurs="0"/>
                <xsd:element ref="ns2:wmpForceDepartment" minOccurs="0"/>
                <xsd:element ref="ns2:wmpForceLPU" minOccurs="0"/>
                <xsd:element ref="ns2:wmpGeneralTags" minOccurs="0"/>
                <xsd:element ref="ns2:wmpHumanResources" minOccurs="0"/>
                <xsd:element ref="ns2:wmpKeywords" minOccurs="0"/>
                <xsd:element ref="ns2:wmpLocalPartners" minOccurs="0"/>
                <xsd:element ref="ns2:wmpNationalBodies" minOccurs="0"/>
                <xsd:element ref="ns2:wmpOfficeManagement" minOccurs="0"/>
                <xsd:element ref="ns2:wmpPCCDecision" minOccurs="0"/>
                <xsd:element ref="ns2:wmpPublicMeetings" minOccurs="0"/>
                <xsd:element ref="ns2:wmpTransi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6e339-39c2-409b-b9ee-bf1c659db9b0" elementFormDefault="qualified">
    <xsd:import namespace="http://schemas.microsoft.com/office/2006/documentManagement/types"/>
    <xsd:import namespace="http://schemas.microsoft.com/office/infopath/2007/PartnerControls"/>
    <xsd:element name="wmpRelevantDate" ma:index="8" nillable="true" ma:displayName="Relevant Date" ma:description="" ma:format="DateOnly" ma:internalName="wmpRelevantDate">
      <xsd:simpleType>
        <xsd:restriction base="dms:DateTime"/>
      </xsd:simpleType>
    </xsd:element>
    <xsd:element name="wmpDocumentOwner" ma:index="9" nillable="true" ma:displayName="Document Owner" ma:list="UserInfo" ma:internalName="wmpDocum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mpDocumentType" ma:index="10" nillable="true" ma:displayName="Document Type" ma:default="" ma:internalName="wmpDocumentType" ma:readOnly="false">
      <xsd:simpleType>
        <xsd:restriction base="dms:Choice">
          <xsd:enumeration value="Agenda"/>
          <xsd:enumeration value="Briefing"/>
          <xsd:enumeration value="Commissioning brief"/>
          <xsd:enumeration value="Correspondence"/>
          <xsd:enumeration value="Database"/>
          <xsd:enumeration value="Form"/>
          <xsd:enumeration value="Image"/>
          <xsd:enumeration value="Manual"/>
          <xsd:enumeration value="Minutes"/>
          <xsd:enumeration value="Notes"/>
          <xsd:enumeration value="Policy/Procedure"/>
          <xsd:enumeration value="Presentation"/>
          <xsd:enumeration value="Project initiation"/>
          <xsd:enumeration value="Publication"/>
          <xsd:enumeration value="Report"/>
          <xsd:enumeration value="Spreadsheet"/>
          <xsd:enumeration value="Telephone Note"/>
          <xsd:enumeration value="Other"/>
        </xsd:restriction>
      </xsd:simpleType>
    </xsd:element>
    <xsd:element name="wmpAppealstoThePCC" ma:index="11" nillable="true" ma:displayName="Appeals to The PCC" ma:default="" ma:internalName="wmpAppealstoThePCC" ma:readOnly="false">
      <xsd:simpleType>
        <xsd:restriction base="dms:Choice">
          <xsd:enumeration value="Business interest"/>
          <xsd:enumeration value="Dismissal"/>
          <xsd:enumeration value="Misconduct hearings"/>
          <xsd:enumeration value="Police appeal tribunals"/>
          <xsd:enumeration value="Other"/>
        </xsd:restriction>
      </xsd:simpleType>
    </xsd:element>
    <xsd:element name="wmpBusinessPlanning" ma:index="12" nillable="true" ma:displayName="Business Planning" ma:default="" ma:internalName="wmpBusinessPlanning" ma:readOnly="false">
      <xsd:simpleType>
        <xsd:restriction base="dms:Choice">
          <xsd:enumeration value="Annual reports"/>
          <xsd:enumeration value="Business continuity"/>
          <xsd:enumeration value="Delivery plan"/>
          <xsd:enumeration value="Police and crime plan"/>
          <xsd:enumeration value="Risk Management"/>
          <xsd:enumeration value="Strategy"/>
          <xsd:enumeration value="Other"/>
        </xsd:restriction>
      </xsd:simpleType>
    </xsd:element>
    <xsd:element name="wmpCaseWork" ma:index="13" nillable="true" ma:displayName="Case Work" ma:format="Dropdown" ma:internalName="wmpCaseWork">
      <xsd:simpleType>
        <xsd:restriction base="dms:Choice">
          <xsd:enumeration value="Campaign"/>
          <xsd:enumeration value="Complaint"/>
          <xsd:enumeration value="Correspondence"/>
          <xsd:enumeration value="Freedom of information"/>
          <xsd:enumeration value="Petition"/>
          <xsd:enumeration value="Other"/>
        </xsd:restriction>
      </xsd:simpleType>
    </xsd:element>
    <xsd:element name="wmpCommunications" ma:index="14" nillable="true" ma:displayName="Communications" ma:default="" ma:internalName="wmpCommunications" ma:readOnly="false">
      <xsd:simpleType>
        <xsd:restriction base="dms:Choice">
          <xsd:enumeration value="Branding"/>
          <xsd:enumeration value="Internet /Intranet"/>
          <xsd:enumeration value="Media"/>
          <xsd:enumeration value="Photography"/>
          <xsd:enumeration value="Public Relations"/>
          <xsd:enumeration value="Other"/>
        </xsd:restriction>
      </xsd:simpleType>
    </xsd:element>
    <xsd:element name="wmpFinance" ma:index="15" nillable="true" ma:displayName="Finance" ma:default="" ma:internalName="wmpFinance" ma:readOnly="false">
      <xsd:simpleType>
        <xsd:restriction base="dms:Choice">
          <xsd:enumeration value="Budget"/>
          <xsd:enumeration value="Commissioning"/>
          <xsd:enumeration value="Community Initiative Fund"/>
          <xsd:enumeration value="Contracts and Procurement"/>
          <xsd:enumeration value="Expenses"/>
          <xsd:enumeration value="Grants and funding"/>
          <xsd:enumeration value="Pensions"/>
          <xsd:enumeration value="Precept"/>
          <xsd:enumeration value="Treasury Management"/>
          <xsd:enumeration value="Other"/>
        </xsd:restriction>
      </xsd:simpleType>
    </xsd:element>
    <xsd:element name="wmpForceDepartment" ma:index="16" nillable="true" ma:displayName="Force Department" ma:default="" ma:internalName="wmpForceDepartment" ma:readOnly="false">
      <xsd:simpleType>
        <xsd:restriction base="dms:Choice">
          <xsd:enumeration value="CMPG"/>
          <xsd:enumeration value="Command Team"/>
          <xsd:enumeration value="Community Justice and Custody"/>
          <xsd:enumeration value="Corporate Communications"/>
          <xsd:enumeration value="Corporate services"/>
          <xsd:enumeration value="EDHR"/>
          <xsd:enumeration value="Finance"/>
          <xsd:enumeration value="Fleet services"/>
          <xsd:enumeration value="Force CATO"/>
          <xsd:enumeration value="Force CID"/>
          <xsd:enumeration value="Force Wide"/>
          <xsd:enumeration value="Human resources"/>
          <xsd:enumeration value="Information services"/>
          <xsd:enumeration value="Intelligence"/>
          <xsd:enumeration value="Learning and development"/>
          <xsd:enumeration value="Legal services"/>
          <xsd:enumeration value="Local policing"/>
          <xsd:enumeration value="Operations"/>
          <xsd:enumeration value="Organisation and service development"/>
          <xsd:enumeration value="Professional standards"/>
          <xsd:enumeration value="Property services"/>
          <xsd:enumeration value="Public protection"/>
          <xsd:enumeration value="WM CTU"/>
          <xsd:enumeration value="Other"/>
        </xsd:restriction>
      </xsd:simpleType>
    </xsd:element>
    <xsd:element name="wmpForceLPU" ma:index="17" nillable="true" ma:displayName="Force LPU" ma:default="" ma:internalName="wmpForceLPU" ma:readOnly="false">
      <xsd:simpleType>
        <xsd:restriction base="dms:Choice">
          <xsd:enumeration value="Birmingham"/>
          <xsd:enumeration value="Birmingham East"/>
          <xsd:enumeration value="Birmingham North"/>
          <xsd:enumeration value="Birmingham South"/>
          <xsd:enumeration value="Birmingham West and Central"/>
          <xsd:enumeration value="Coventry"/>
          <xsd:enumeration value="Dudley"/>
          <xsd:enumeration value="Sandwell"/>
          <xsd:enumeration value="Solihull"/>
          <xsd:enumeration value="Walsall"/>
          <xsd:enumeration value="Wolverhampton"/>
          <xsd:enumeration value="Other"/>
        </xsd:restriction>
      </xsd:simpleType>
    </xsd:element>
    <xsd:element name="wmpGeneralTags" ma:index="18" nillable="true" ma:displayName="General Tags" ma:default="" ma:internalName="wmpGeneralTags" ma:readOnly="false">
      <xsd:simpleType>
        <xsd:restriction base="dms:Choice">
          <xsd:enumeration value="Audit"/>
          <xsd:enumeration value="Boards/Working Groups"/>
          <xsd:enumeration value="Business Improvement"/>
          <xsd:enumeration value="Collaboration"/>
          <xsd:enumeration value="Community Engagement"/>
          <xsd:enumeration value="Consultation"/>
          <xsd:enumeration value="Custody Visiting"/>
          <xsd:enumeration value="EDHR"/>
          <xsd:enumeration value="Legal"/>
          <xsd:enumeration value="Performance"/>
          <xsd:enumeration value="Projects"/>
          <xsd:enumeration value="Regional"/>
          <xsd:enumeration value="Other"/>
        </xsd:restriction>
      </xsd:simpleType>
    </xsd:element>
    <xsd:element name="wmpHumanResources" ma:index="19" nillable="true" ma:displayName="Human Resources" ma:format="Dropdown" ma:internalName="wmpHumanResources" ma:readOnly="false">
      <xsd:simpleType>
        <xsd:restriction base="dms:Choice">
          <xsd:enumeration value="Attendance"/>
          <xsd:enumeration value="Contracts"/>
          <xsd:enumeration value="Establishment"/>
          <xsd:enumeration value="PDR"/>
          <xsd:enumeration value="Personal Files"/>
          <xsd:enumeration value="Recruitment"/>
          <xsd:enumeration value="Training and development"/>
          <xsd:enumeration value="Other"/>
        </xsd:restriction>
      </xsd:simpleType>
    </xsd:element>
    <xsd:element name="wmpKeywords" ma:index="20" nillable="true" ma:displayName="Keywords" ma:internalName="wmpKeywords" ma:readOnly="false">
      <xsd:simpleType>
        <xsd:restriction base="dms:Text"/>
      </xsd:simpleType>
    </xsd:element>
    <xsd:element name="wmpLocalPartners" ma:index="21" nillable="true" ma:displayName="Local Partners" ma:default="" ma:internalName="wmpLocalPartners" ma:readOnly="false">
      <xsd:simpleType>
        <xsd:restriction base="dms:Choice">
          <xsd:enumeration value="Birmingham City Council"/>
          <xsd:enumeration value="Business Organisation"/>
          <xsd:enumeration value="Community safety partnership"/>
          <xsd:enumeration value="Coventry City Council"/>
          <xsd:enumeration value="Dudley MBC"/>
          <xsd:enumeration value="Heads of Community Safety"/>
          <xsd:enumeration value="Local Criminal Justice Board"/>
          <xsd:enumeration value="Sandwell MBC"/>
          <xsd:enumeration value="Solihull MBC"/>
          <xsd:enumeration value="Staffordshire and West Mids JPAC"/>
          <xsd:enumeration value="Voluntary and Community Organisations"/>
          <xsd:enumeration value="Walsall MBC"/>
          <xsd:enumeration value="West Midlands Joint Committee"/>
          <xsd:enumeration value="Wolverhampton City Council"/>
          <xsd:enumeration value="Other"/>
        </xsd:restriction>
      </xsd:simpleType>
    </xsd:element>
    <xsd:element name="wmpNationalBodies" ma:index="22" nillable="true" ma:displayName="National Bodies" ma:default="" ma:internalName="wmpNationalBodies" ma:readOnly="false">
      <xsd:simpleType>
        <xsd:restriction base="dms:Choice">
          <xsd:enumeration value="British Transport Police"/>
          <xsd:enumeration value="Cabinet Office"/>
          <xsd:enumeration value="College of Policing"/>
          <xsd:enumeration value="Courts Service"/>
          <xsd:enumeration value="Crown Prosecution Service"/>
          <xsd:enumeration value="Dept. for Communities and Local Govt"/>
          <xsd:enumeration value="Dept. of Health/NHS"/>
          <xsd:enumeration value="Equality and Human Rights Commission"/>
          <xsd:enumeration value="Highways Agency"/>
          <xsd:enumeration value="HMIC"/>
          <xsd:enumeration value="HM Treasury"/>
          <xsd:enumeration value="Home Office"/>
          <xsd:enumeration value="IPCC"/>
          <xsd:enumeration value="LGA"/>
          <xsd:enumeration value="Ministry of Justice"/>
          <xsd:enumeration value="National Police Air Service"/>
          <xsd:enumeration value="National Crime Agency"/>
          <xsd:enumeration value="NewCo"/>
          <xsd:enumeration value="PCCs National Body"/>
          <xsd:enumeration value="Probation Service"/>
          <xsd:enumeration value="Other"/>
        </xsd:restriction>
      </xsd:simpleType>
    </xsd:element>
    <xsd:element name="wmpOfficeManagement" ma:index="23" nillable="true" ma:displayName="Office Management" ma:default="" ma:internalName="wmpOfficeManagement" ma:readOnly="false">
      <xsd:simpleType>
        <xsd:restriction base="dms:Choice">
          <xsd:enumeration value="Accommodation"/>
          <xsd:enumeration value="Archive"/>
          <xsd:enumeration value="CEO Office"/>
          <xsd:enumeration value="Conferences"/>
          <xsd:enumeration value="Events"/>
          <xsd:enumeration value="Governance of the Office"/>
          <xsd:enumeration value="Health and Safety"/>
          <xsd:enumeration value="IT"/>
          <xsd:enumeration value="Ordering"/>
          <xsd:enumeration value="PCC Office"/>
          <xsd:enumeration value="Projects"/>
          <xsd:enumeration value="Records Management"/>
          <xsd:enumeration value="Other"/>
        </xsd:restriction>
      </xsd:simpleType>
    </xsd:element>
    <xsd:element name="wmpPCCDecision" ma:index="24" nillable="true" ma:displayName="PCC Decision" ma:default="" ma:internalName="wmpPCCDecision" ma:readOnly="false">
      <xsd:simpleType>
        <xsd:restriction base="dms:Choice">
          <xsd:enumeration value="Delegated"/>
          <xsd:enumeration value="PCC"/>
        </xsd:restriction>
      </xsd:simpleType>
    </xsd:element>
    <xsd:element name="wmpPublicMeetings" ma:index="25" nillable="true" ma:displayName="Public Meetings" ma:default="" ma:internalName="wmpPublicMeetings" ma:readOnly="false">
      <xsd:simpleType>
        <xsd:restriction base="dms:Choice">
          <xsd:enumeration value="Consultation"/>
          <xsd:enumeration value="PCC Decision/s"/>
          <xsd:enumeration value="Police and Crime Panel"/>
          <xsd:enumeration value="Other"/>
        </xsd:restriction>
      </xsd:simpleType>
    </xsd:element>
    <xsd:element name="wmpTransition" ma:index="26" nillable="true" ma:displayName="Transition" ma:default="" ma:internalName="wmpTransition" ma:readOnly="false">
      <xsd:simpleType>
        <xsd:restriction base="dms:Choice">
          <xsd:enumeration value="HO Transition Sponsorship Board"/>
          <xsd:enumeration value="Policing Protocol"/>
          <xsd:enumeration value="Strategic Policing Requirement"/>
          <xsd:enumeration value="Victims"/>
          <xsd:enumeration value="WM Transition Governance Board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mpAppealstoThePCC xmlns="5266e339-39c2-409b-b9ee-bf1c659db9b0" xsi:nil="true"/>
    <wmpFinance xmlns="5266e339-39c2-409b-b9ee-bf1c659db9b0" xsi:nil="true"/>
    <wmpKeywords xmlns="5266e339-39c2-409b-b9ee-bf1c659db9b0" xsi:nil="true"/>
    <wmpOfficeManagement xmlns="5266e339-39c2-409b-b9ee-bf1c659db9b0" xsi:nil="true"/>
    <wmpLocalPartners xmlns="5266e339-39c2-409b-b9ee-bf1c659db9b0" xsi:nil="true"/>
    <wmpNationalBodies xmlns="5266e339-39c2-409b-b9ee-bf1c659db9b0" xsi:nil="true"/>
    <wmpBusinessPlanning xmlns="5266e339-39c2-409b-b9ee-bf1c659db9b0" xsi:nil="true"/>
    <wmpForceLPU xmlns="5266e339-39c2-409b-b9ee-bf1c659db9b0" xsi:nil="true"/>
    <wmpPCCDecision xmlns="5266e339-39c2-409b-b9ee-bf1c659db9b0" xsi:nil="true"/>
    <wmpGeneralTags xmlns="5266e339-39c2-409b-b9ee-bf1c659db9b0" xsi:nil="true"/>
    <wmpRelevantDate xmlns="5266e339-39c2-409b-b9ee-bf1c659db9b0" xsi:nil="true"/>
    <wmpDocumentOwner xmlns="5266e339-39c2-409b-b9ee-bf1c659db9b0">
      <UserInfo>
        <DisplayName/>
        <AccountId xsi:nil="true"/>
        <AccountType/>
      </UserInfo>
    </wmpDocumentOwner>
    <wmpCaseWork xmlns="5266e339-39c2-409b-b9ee-bf1c659db9b0" xsi:nil="true"/>
    <wmpHumanResources xmlns="5266e339-39c2-409b-b9ee-bf1c659db9b0" xsi:nil="true"/>
    <wmpDocumentType xmlns="5266e339-39c2-409b-b9ee-bf1c659db9b0" xsi:nil="true"/>
    <wmpCommunications xmlns="5266e339-39c2-409b-b9ee-bf1c659db9b0" xsi:nil="true"/>
    <wmpPublicMeetings xmlns="5266e339-39c2-409b-b9ee-bf1c659db9b0" xsi:nil="true"/>
    <wmpForceDepartment xmlns="5266e339-39c2-409b-b9ee-bf1c659db9b0" xsi:nil="true"/>
    <wmpTransition xmlns="5266e339-39c2-409b-b9ee-bf1c659db9b0" xsi:nil="true"/>
  </documentManagement>
</p:properties>
</file>

<file path=customXml/itemProps1.xml><?xml version="1.0" encoding="utf-8"?>
<ds:datastoreItem xmlns:ds="http://schemas.openxmlformats.org/officeDocument/2006/customXml" ds:itemID="{D5CAFF6E-23C9-4978-844A-F000D737B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6e339-39c2-409b-b9ee-bf1c659db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8D296-FE4B-48A4-A0D7-24CD65234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D6A96-AD93-499C-BFE3-919118B48BFC}">
  <ds:schemaRefs>
    <ds:schemaRef ds:uri="http://schemas.microsoft.com/office/2006/metadata/properties"/>
    <ds:schemaRef ds:uri="http://schemas.microsoft.com/office/infopath/2007/PartnerControls"/>
    <ds:schemaRef ds:uri="5266e339-39c2-409b-b9ee-bf1c659db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Francis</dc:creator>
  <cp:keywords/>
  <dc:description/>
  <cp:lastModifiedBy>Yazmin Francis</cp:lastModifiedBy>
  <cp:revision>6</cp:revision>
  <dcterms:created xsi:type="dcterms:W3CDTF">2025-08-05T14:22:00Z</dcterms:created>
  <dcterms:modified xsi:type="dcterms:W3CDTF">2025-08-14T11:34:00Z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0x0101009B2D7332376CDA40911B9432AADE569900D88D4E36913BD9419481540E7F78BD20</vt:lpwstr>
  </property>
</Properties>
</file>