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DEBBB" w14:textId="2868DD41" w:rsidR="00DF28DD" w:rsidRDefault="00905A5D">
      <w:bookmarkStart w:id="0" w:name="_GoBack"/>
      <w:r>
        <w:rPr>
          <w:noProof/>
        </w:rPr>
        <w:drawing>
          <wp:inline distT="0" distB="0" distL="0" distR="0" wp14:anchorId="1B92C0C0" wp14:editId="49BF640A">
            <wp:extent cx="8604250" cy="5130800"/>
            <wp:effectExtent l="38100" t="19050" r="101600" b="317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p w14:paraId="52B24781" w14:textId="77777777" w:rsidR="00013CFA" w:rsidRDefault="00013CFA"/>
    <w:sectPr w:rsidR="00013CFA" w:rsidSect="006354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0B77C" w14:textId="77777777" w:rsidR="00B8621C" w:rsidRDefault="00B8621C" w:rsidP="006B659F">
      <w:pPr>
        <w:spacing w:after="0" w:line="240" w:lineRule="auto"/>
      </w:pPr>
      <w:r>
        <w:separator/>
      </w:r>
    </w:p>
  </w:endnote>
  <w:endnote w:type="continuationSeparator" w:id="0">
    <w:p w14:paraId="505BE517" w14:textId="77777777" w:rsidR="00B8621C" w:rsidRDefault="00B8621C" w:rsidP="006B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FAF4D" w14:textId="77777777" w:rsidR="00B8621C" w:rsidRDefault="00B8621C" w:rsidP="006B659F">
      <w:pPr>
        <w:spacing w:after="0" w:line="240" w:lineRule="auto"/>
      </w:pPr>
      <w:r>
        <w:separator/>
      </w:r>
    </w:p>
  </w:footnote>
  <w:footnote w:type="continuationSeparator" w:id="0">
    <w:p w14:paraId="6F44F8FB" w14:textId="77777777" w:rsidR="00B8621C" w:rsidRDefault="00B8621C" w:rsidP="006B6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D1C9E"/>
    <w:multiLevelType w:val="hybridMultilevel"/>
    <w:tmpl w:val="14A2D57E"/>
    <w:lvl w:ilvl="0" w:tplc="BE380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149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82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745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04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6E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0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0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40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1DE3EB3"/>
    <w:multiLevelType w:val="multilevel"/>
    <w:tmpl w:val="3CA4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FD51B8"/>
    <w:multiLevelType w:val="hybridMultilevel"/>
    <w:tmpl w:val="8FE84F98"/>
    <w:lvl w:ilvl="0" w:tplc="00AE9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B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801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38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04F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D6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4B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A0F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C4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DD"/>
    <w:rsid w:val="00013CFA"/>
    <w:rsid w:val="001525C0"/>
    <w:rsid w:val="002B2F1E"/>
    <w:rsid w:val="003175FB"/>
    <w:rsid w:val="00602BDD"/>
    <w:rsid w:val="006201C7"/>
    <w:rsid w:val="006354FC"/>
    <w:rsid w:val="006B659F"/>
    <w:rsid w:val="006F276D"/>
    <w:rsid w:val="00905A5D"/>
    <w:rsid w:val="00B8621C"/>
    <w:rsid w:val="00DF28DD"/>
    <w:rsid w:val="00E35E6E"/>
    <w:rsid w:val="00E71BBB"/>
    <w:rsid w:val="00E7555E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770215"/>
  <w15:chartTrackingRefBased/>
  <w15:docId w15:val="{8E979428-C74A-4773-B72D-1BC49992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A5D"/>
  </w:style>
  <w:style w:type="paragraph" w:styleId="Footer">
    <w:name w:val="footer"/>
    <w:basedOn w:val="Normal"/>
    <w:link w:val="FooterChar"/>
    <w:uiPriority w:val="99"/>
    <w:unhideWhenUsed/>
    <w:rsid w:val="00905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A5D"/>
  </w:style>
  <w:style w:type="paragraph" w:styleId="ListParagraph">
    <w:name w:val="List Paragraph"/>
    <w:basedOn w:val="Normal"/>
    <w:uiPriority w:val="34"/>
    <w:qFormat/>
    <w:rsid w:val="00013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829DD7-278B-4536-A7C7-C7115FFFF988}" type="doc">
      <dgm:prSet loTypeId="urn:microsoft.com/office/officeart/2005/8/layout/chevron2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5704DE6A-58D6-4011-94B1-88F455890E79}">
      <dgm:prSet phldrT="[Text]"/>
      <dgm:spPr/>
      <dgm:t>
        <a:bodyPr/>
        <a:lstStyle/>
        <a:p>
          <a:r>
            <a:rPr lang="en-GB"/>
            <a:t>Stage 1</a:t>
          </a:r>
        </a:p>
      </dgm:t>
    </dgm:pt>
    <dgm:pt modelId="{CCF9D90C-89B0-4A47-864E-780F5167D25F}" type="parTrans" cxnId="{BDBD2C13-D83A-44DD-8F5A-8DDB71641AA5}">
      <dgm:prSet/>
      <dgm:spPr/>
      <dgm:t>
        <a:bodyPr/>
        <a:lstStyle/>
        <a:p>
          <a:endParaRPr lang="en-GB"/>
        </a:p>
      </dgm:t>
    </dgm:pt>
    <dgm:pt modelId="{CDDAFE7F-CD8D-49C4-B2DC-9BF57EB25231}" type="sibTrans" cxnId="{BDBD2C13-D83A-44DD-8F5A-8DDB71641AA5}">
      <dgm:prSet/>
      <dgm:spPr/>
      <dgm:t>
        <a:bodyPr/>
        <a:lstStyle/>
        <a:p>
          <a:endParaRPr lang="en-GB"/>
        </a:p>
      </dgm:t>
    </dgm:pt>
    <dgm:pt modelId="{5BF4EAC2-D7BA-4470-A4DC-139AF57905E5}">
      <dgm:prSet phldrT="[Text]"/>
      <dgm:spPr/>
      <dgm:t>
        <a:bodyPr/>
        <a:lstStyle/>
        <a:p>
          <a:r>
            <a:rPr lang="en-GB"/>
            <a:t>Submit your application online</a:t>
          </a:r>
        </a:p>
      </dgm:t>
    </dgm:pt>
    <dgm:pt modelId="{6FFD0C31-7FD4-42B3-97D3-E2355450CF5C}" type="parTrans" cxnId="{4A2CCB9B-B6EF-4020-9F43-5ED0761E7CF6}">
      <dgm:prSet/>
      <dgm:spPr/>
      <dgm:t>
        <a:bodyPr/>
        <a:lstStyle/>
        <a:p>
          <a:endParaRPr lang="en-GB"/>
        </a:p>
      </dgm:t>
    </dgm:pt>
    <dgm:pt modelId="{7EDC410D-DEEE-4FFE-A4C4-2844E459E750}" type="sibTrans" cxnId="{4A2CCB9B-B6EF-4020-9F43-5ED0761E7CF6}">
      <dgm:prSet/>
      <dgm:spPr/>
      <dgm:t>
        <a:bodyPr/>
        <a:lstStyle/>
        <a:p>
          <a:endParaRPr lang="en-GB"/>
        </a:p>
      </dgm:t>
    </dgm:pt>
    <dgm:pt modelId="{259E3ECF-DDE4-422F-8F5A-FFD889778260}">
      <dgm:prSet phldrT="[Text]"/>
      <dgm:spPr/>
      <dgm:t>
        <a:bodyPr/>
        <a:lstStyle/>
        <a:p>
          <a:r>
            <a:rPr lang="en-GB"/>
            <a:t>An initial check of applications is carried out to ensure eligibility criteria are met</a:t>
          </a:r>
        </a:p>
      </dgm:t>
    </dgm:pt>
    <dgm:pt modelId="{F1FD8BA6-1C28-4CB8-9888-42CF7B9C2BD0}" type="parTrans" cxnId="{329688ED-A075-4C7F-A93E-5E77FBF3B5E3}">
      <dgm:prSet/>
      <dgm:spPr/>
      <dgm:t>
        <a:bodyPr/>
        <a:lstStyle/>
        <a:p>
          <a:endParaRPr lang="en-GB"/>
        </a:p>
      </dgm:t>
    </dgm:pt>
    <dgm:pt modelId="{B6BC0E4F-52F2-441A-9CC3-34D628EF4883}" type="sibTrans" cxnId="{329688ED-A075-4C7F-A93E-5E77FBF3B5E3}">
      <dgm:prSet/>
      <dgm:spPr/>
      <dgm:t>
        <a:bodyPr/>
        <a:lstStyle/>
        <a:p>
          <a:endParaRPr lang="en-GB"/>
        </a:p>
      </dgm:t>
    </dgm:pt>
    <dgm:pt modelId="{4F0284E2-DA11-4009-99A4-59F8D4DB4B17}">
      <dgm:prSet phldrT="[Text]"/>
      <dgm:spPr/>
      <dgm:t>
        <a:bodyPr/>
        <a:lstStyle/>
        <a:p>
          <a:r>
            <a:rPr lang="en-GB"/>
            <a:t>Stage 2</a:t>
          </a:r>
        </a:p>
      </dgm:t>
    </dgm:pt>
    <dgm:pt modelId="{5974EFE6-4303-4A86-9007-FDCDF1F021A6}" type="parTrans" cxnId="{38A4A288-24AD-4E7D-B5A2-9EB526EEA8E1}">
      <dgm:prSet/>
      <dgm:spPr/>
      <dgm:t>
        <a:bodyPr/>
        <a:lstStyle/>
        <a:p>
          <a:endParaRPr lang="en-GB"/>
        </a:p>
      </dgm:t>
    </dgm:pt>
    <dgm:pt modelId="{F91D58F8-CA49-4531-B33B-1114830F2686}" type="sibTrans" cxnId="{38A4A288-24AD-4E7D-B5A2-9EB526EEA8E1}">
      <dgm:prSet/>
      <dgm:spPr/>
      <dgm:t>
        <a:bodyPr/>
        <a:lstStyle/>
        <a:p>
          <a:endParaRPr lang="en-GB"/>
        </a:p>
      </dgm:t>
    </dgm:pt>
    <dgm:pt modelId="{F7C985D0-68CD-4926-9934-52787BBFB24E}">
      <dgm:prSet phldrT="[Text]"/>
      <dgm:spPr/>
      <dgm:t>
        <a:bodyPr/>
        <a:lstStyle/>
        <a:p>
          <a:r>
            <a:rPr lang="en-GB"/>
            <a:t>If eligible, your application will be shared with Violence Reduction Partnership and Policy leads in the OPCC for initial consideration </a:t>
          </a:r>
        </a:p>
      </dgm:t>
    </dgm:pt>
    <dgm:pt modelId="{AF4CB39F-4456-430C-8778-ECCCE5FC1509}" type="parTrans" cxnId="{39E68A30-C8B3-4690-92F4-35A85E884E08}">
      <dgm:prSet/>
      <dgm:spPr/>
      <dgm:t>
        <a:bodyPr/>
        <a:lstStyle/>
        <a:p>
          <a:endParaRPr lang="en-GB"/>
        </a:p>
      </dgm:t>
    </dgm:pt>
    <dgm:pt modelId="{F8244674-37DA-45A4-8798-A50150064564}" type="sibTrans" cxnId="{39E68A30-C8B3-4690-92F4-35A85E884E08}">
      <dgm:prSet/>
      <dgm:spPr/>
      <dgm:t>
        <a:bodyPr/>
        <a:lstStyle/>
        <a:p>
          <a:endParaRPr lang="en-GB"/>
        </a:p>
      </dgm:t>
    </dgm:pt>
    <dgm:pt modelId="{785396BE-9BC9-4968-9F8C-17260C3452AE}">
      <dgm:prSet phldrT="[Text]"/>
      <dgm:spPr/>
      <dgm:t>
        <a:bodyPr/>
        <a:lstStyle/>
        <a:p>
          <a:r>
            <a:rPr lang="en-GB"/>
            <a:t>Stage 4</a:t>
          </a:r>
        </a:p>
      </dgm:t>
    </dgm:pt>
    <dgm:pt modelId="{D4F8B6C2-7C4B-4053-A9DB-C5625EBF37AE}" type="parTrans" cxnId="{8C7BEE66-59B8-4401-A59A-0A85635044A9}">
      <dgm:prSet/>
      <dgm:spPr/>
      <dgm:t>
        <a:bodyPr/>
        <a:lstStyle/>
        <a:p>
          <a:endParaRPr lang="en-GB"/>
        </a:p>
      </dgm:t>
    </dgm:pt>
    <dgm:pt modelId="{A46E8C1E-F84D-4C1E-B46F-602674898C8B}" type="sibTrans" cxnId="{8C7BEE66-59B8-4401-A59A-0A85635044A9}">
      <dgm:prSet/>
      <dgm:spPr/>
      <dgm:t>
        <a:bodyPr/>
        <a:lstStyle/>
        <a:p>
          <a:endParaRPr lang="en-GB"/>
        </a:p>
      </dgm:t>
    </dgm:pt>
    <dgm:pt modelId="{43A5A1F6-6DDA-4DA8-8D69-9F2528C00261}">
      <dgm:prSet phldrT="[Text]"/>
      <dgm:spPr/>
      <dgm:t>
        <a:bodyPr/>
        <a:lstStyle/>
        <a:p>
          <a:r>
            <a:rPr lang="en-GB"/>
            <a:t> Applicants will be informed as to whether they have been successful or not </a:t>
          </a:r>
        </a:p>
      </dgm:t>
    </dgm:pt>
    <dgm:pt modelId="{F7ECE42D-5178-464D-9D74-319349C8DF40}" type="parTrans" cxnId="{0EA79BE0-B195-4AE5-A703-DB8426C4C3DD}">
      <dgm:prSet/>
      <dgm:spPr/>
      <dgm:t>
        <a:bodyPr/>
        <a:lstStyle/>
        <a:p>
          <a:endParaRPr lang="en-GB"/>
        </a:p>
      </dgm:t>
    </dgm:pt>
    <dgm:pt modelId="{B7CCD0A2-4A16-46AE-A613-97EA298B55B1}" type="sibTrans" cxnId="{0EA79BE0-B195-4AE5-A703-DB8426C4C3DD}">
      <dgm:prSet/>
      <dgm:spPr/>
      <dgm:t>
        <a:bodyPr/>
        <a:lstStyle/>
        <a:p>
          <a:endParaRPr lang="en-GB"/>
        </a:p>
      </dgm:t>
    </dgm:pt>
    <dgm:pt modelId="{E302DA7D-1AFE-4A82-8625-380F3B4906EC}">
      <dgm:prSet/>
      <dgm:spPr/>
      <dgm:t>
        <a:bodyPr/>
        <a:lstStyle/>
        <a:p>
          <a:r>
            <a:rPr lang="en-GB"/>
            <a:t>Stage 3</a:t>
          </a:r>
        </a:p>
      </dgm:t>
    </dgm:pt>
    <dgm:pt modelId="{A4796A58-69D1-4560-8644-B4542DA882D4}" type="parTrans" cxnId="{3CB4EB85-78A8-4B58-9D9F-47B5B736D8F5}">
      <dgm:prSet/>
      <dgm:spPr/>
      <dgm:t>
        <a:bodyPr/>
        <a:lstStyle/>
        <a:p>
          <a:endParaRPr lang="en-GB"/>
        </a:p>
      </dgm:t>
    </dgm:pt>
    <dgm:pt modelId="{13BE59B7-5AB5-47DF-AB16-164D9E9E27F9}" type="sibTrans" cxnId="{3CB4EB85-78A8-4B58-9D9F-47B5B736D8F5}">
      <dgm:prSet/>
      <dgm:spPr/>
      <dgm:t>
        <a:bodyPr/>
        <a:lstStyle/>
        <a:p>
          <a:endParaRPr lang="en-GB"/>
        </a:p>
      </dgm:t>
    </dgm:pt>
    <dgm:pt modelId="{902F9359-C71B-4D52-BA56-06440525921E}">
      <dgm:prSet/>
      <dgm:spPr/>
      <dgm:t>
        <a:bodyPr/>
        <a:lstStyle/>
        <a:p>
          <a:r>
            <a:rPr lang="en-GB"/>
            <a:t>A Panel will be held in the Local Policing Area to discuss the applications submitted  </a:t>
          </a:r>
        </a:p>
      </dgm:t>
    </dgm:pt>
    <dgm:pt modelId="{FCA47F16-EA08-4A69-9157-5BE377EB07DE}" type="parTrans" cxnId="{64557063-8A77-44BF-AEC7-4AB8D92A82E3}">
      <dgm:prSet/>
      <dgm:spPr/>
      <dgm:t>
        <a:bodyPr/>
        <a:lstStyle/>
        <a:p>
          <a:endParaRPr lang="en-GB"/>
        </a:p>
      </dgm:t>
    </dgm:pt>
    <dgm:pt modelId="{33CC2BE8-CC95-4F10-9FA3-0A069A0F138C}" type="sibTrans" cxnId="{64557063-8A77-44BF-AEC7-4AB8D92A82E3}">
      <dgm:prSet/>
      <dgm:spPr/>
      <dgm:t>
        <a:bodyPr/>
        <a:lstStyle/>
        <a:p>
          <a:endParaRPr lang="en-GB"/>
        </a:p>
      </dgm:t>
    </dgm:pt>
    <dgm:pt modelId="{E66E11BA-E6EB-4687-AFF2-EE504F0D0B65}">
      <dgm:prSet/>
      <dgm:spPr/>
      <dgm:t>
        <a:bodyPr/>
        <a:lstStyle/>
        <a:p>
          <a:r>
            <a:rPr lang="en-GB"/>
            <a:t>The Panel will consist of senior members of the OPCC and local officers</a:t>
          </a:r>
        </a:p>
      </dgm:t>
    </dgm:pt>
    <dgm:pt modelId="{4A93E153-51B1-4482-9814-F455CB357D87}" type="parTrans" cxnId="{4E218636-2504-4406-AE9C-E5FD9B3E2BA0}">
      <dgm:prSet/>
      <dgm:spPr/>
      <dgm:t>
        <a:bodyPr/>
        <a:lstStyle/>
        <a:p>
          <a:endParaRPr lang="en-GB"/>
        </a:p>
      </dgm:t>
    </dgm:pt>
    <dgm:pt modelId="{8C3BEF36-BEE4-4976-9333-DF8E75CDC6E2}" type="sibTrans" cxnId="{4E218636-2504-4406-AE9C-E5FD9B3E2BA0}">
      <dgm:prSet/>
      <dgm:spPr/>
      <dgm:t>
        <a:bodyPr/>
        <a:lstStyle/>
        <a:p>
          <a:endParaRPr lang="en-GB"/>
        </a:p>
      </dgm:t>
    </dgm:pt>
    <dgm:pt modelId="{E0BD7117-D37B-4584-98BC-041A789D6866}" type="pres">
      <dgm:prSet presAssocID="{2D829DD7-278B-4536-A7C7-C7115FFFF988}" presName="linearFlow" presStyleCnt="0">
        <dgm:presLayoutVars>
          <dgm:dir/>
          <dgm:animLvl val="lvl"/>
          <dgm:resizeHandles val="exact"/>
        </dgm:presLayoutVars>
      </dgm:prSet>
      <dgm:spPr/>
    </dgm:pt>
    <dgm:pt modelId="{3F56CFD9-7A37-4E4B-A8B4-2F61DB34A3B6}" type="pres">
      <dgm:prSet presAssocID="{5704DE6A-58D6-4011-94B1-88F455890E79}" presName="composite" presStyleCnt="0"/>
      <dgm:spPr/>
    </dgm:pt>
    <dgm:pt modelId="{D3A5D38F-CE32-4F48-AACB-1FDCD4D8736F}" type="pres">
      <dgm:prSet presAssocID="{5704DE6A-58D6-4011-94B1-88F455890E79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82B37A43-0B9C-4851-A8AD-A5E5D84AD3E1}" type="pres">
      <dgm:prSet presAssocID="{5704DE6A-58D6-4011-94B1-88F455890E79}" presName="descendantText" presStyleLbl="alignAcc1" presStyleIdx="0" presStyleCnt="4">
        <dgm:presLayoutVars>
          <dgm:bulletEnabled val="1"/>
        </dgm:presLayoutVars>
      </dgm:prSet>
      <dgm:spPr/>
    </dgm:pt>
    <dgm:pt modelId="{6585E79E-33E8-4992-89E2-0737BCE432FB}" type="pres">
      <dgm:prSet presAssocID="{CDDAFE7F-CD8D-49C4-B2DC-9BF57EB25231}" presName="sp" presStyleCnt="0"/>
      <dgm:spPr/>
    </dgm:pt>
    <dgm:pt modelId="{40CAE7FA-8B4B-4A9A-879C-8AB52B7E48D0}" type="pres">
      <dgm:prSet presAssocID="{4F0284E2-DA11-4009-99A4-59F8D4DB4B17}" presName="composite" presStyleCnt="0"/>
      <dgm:spPr/>
    </dgm:pt>
    <dgm:pt modelId="{A4E21F72-00BD-4962-98C6-2AE384D9863B}" type="pres">
      <dgm:prSet presAssocID="{4F0284E2-DA11-4009-99A4-59F8D4DB4B17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90823902-5632-4745-8FAF-E5AAEA2124EE}" type="pres">
      <dgm:prSet presAssocID="{4F0284E2-DA11-4009-99A4-59F8D4DB4B17}" presName="descendantText" presStyleLbl="alignAcc1" presStyleIdx="1" presStyleCnt="4">
        <dgm:presLayoutVars>
          <dgm:bulletEnabled val="1"/>
        </dgm:presLayoutVars>
      </dgm:prSet>
      <dgm:spPr/>
    </dgm:pt>
    <dgm:pt modelId="{D871A2AD-7DD5-45D0-90D6-C58BCC9AC545}" type="pres">
      <dgm:prSet presAssocID="{F91D58F8-CA49-4531-B33B-1114830F2686}" presName="sp" presStyleCnt="0"/>
      <dgm:spPr/>
    </dgm:pt>
    <dgm:pt modelId="{0346B372-6DF7-41E1-933E-75DD086C7B37}" type="pres">
      <dgm:prSet presAssocID="{E302DA7D-1AFE-4A82-8625-380F3B4906EC}" presName="composite" presStyleCnt="0"/>
      <dgm:spPr/>
    </dgm:pt>
    <dgm:pt modelId="{978C626D-75FF-45ED-851F-7E9C57D60FD3}" type="pres">
      <dgm:prSet presAssocID="{E302DA7D-1AFE-4A82-8625-380F3B4906EC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A0B345B8-B9EA-4504-8D2A-48E174F7899B}" type="pres">
      <dgm:prSet presAssocID="{E302DA7D-1AFE-4A82-8625-380F3B4906EC}" presName="descendantText" presStyleLbl="alignAcc1" presStyleIdx="2" presStyleCnt="4">
        <dgm:presLayoutVars>
          <dgm:bulletEnabled val="1"/>
        </dgm:presLayoutVars>
      </dgm:prSet>
      <dgm:spPr/>
    </dgm:pt>
    <dgm:pt modelId="{8CFCF3F6-A38A-4843-9E59-978082EE6F27}" type="pres">
      <dgm:prSet presAssocID="{13BE59B7-5AB5-47DF-AB16-164D9E9E27F9}" presName="sp" presStyleCnt="0"/>
      <dgm:spPr/>
    </dgm:pt>
    <dgm:pt modelId="{9DB9F8E7-04BA-4CC7-8D2E-2DA96E234FA5}" type="pres">
      <dgm:prSet presAssocID="{785396BE-9BC9-4968-9F8C-17260C3452AE}" presName="composite" presStyleCnt="0"/>
      <dgm:spPr/>
    </dgm:pt>
    <dgm:pt modelId="{2A6E1454-9866-4478-A7ED-C3F8BBF16EE9}" type="pres">
      <dgm:prSet presAssocID="{785396BE-9BC9-4968-9F8C-17260C3452AE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2A166E38-3DA1-4295-98C7-CFF7D68E077F}" type="pres">
      <dgm:prSet presAssocID="{785396BE-9BC9-4968-9F8C-17260C3452AE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BDBD2C13-D83A-44DD-8F5A-8DDB71641AA5}" srcId="{2D829DD7-278B-4536-A7C7-C7115FFFF988}" destId="{5704DE6A-58D6-4011-94B1-88F455890E79}" srcOrd="0" destOrd="0" parTransId="{CCF9D90C-89B0-4A47-864E-780F5167D25F}" sibTransId="{CDDAFE7F-CD8D-49C4-B2DC-9BF57EB25231}"/>
    <dgm:cxn modelId="{CCCBFE29-79AD-4CC2-B5F5-6AB1BE74818C}" type="presOf" srcId="{4F0284E2-DA11-4009-99A4-59F8D4DB4B17}" destId="{A4E21F72-00BD-4962-98C6-2AE384D9863B}" srcOrd="0" destOrd="0" presId="urn:microsoft.com/office/officeart/2005/8/layout/chevron2"/>
    <dgm:cxn modelId="{BDB4392A-B2AF-4B65-B432-113248D433C6}" type="presOf" srcId="{43A5A1F6-6DDA-4DA8-8D69-9F2528C00261}" destId="{2A166E38-3DA1-4295-98C7-CFF7D68E077F}" srcOrd="0" destOrd="0" presId="urn:microsoft.com/office/officeart/2005/8/layout/chevron2"/>
    <dgm:cxn modelId="{684E5C30-16B1-4F91-A57C-9F2847C52040}" type="presOf" srcId="{259E3ECF-DDE4-422F-8F5A-FFD889778260}" destId="{82B37A43-0B9C-4851-A8AD-A5E5D84AD3E1}" srcOrd="0" destOrd="1" presId="urn:microsoft.com/office/officeart/2005/8/layout/chevron2"/>
    <dgm:cxn modelId="{39E68A30-C8B3-4690-92F4-35A85E884E08}" srcId="{4F0284E2-DA11-4009-99A4-59F8D4DB4B17}" destId="{F7C985D0-68CD-4926-9934-52787BBFB24E}" srcOrd="0" destOrd="0" parTransId="{AF4CB39F-4456-430C-8778-ECCCE5FC1509}" sibTransId="{F8244674-37DA-45A4-8798-A50150064564}"/>
    <dgm:cxn modelId="{4E218636-2504-4406-AE9C-E5FD9B3E2BA0}" srcId="{E302DA7D-1AFE-4A82-8625-380F3B4906EC}" destId="{E66E11BA-E6EB-4687-AFF2-EE504F0D0B65}" srcOrd="1" destOrd="0" parTransId="{4A93E153-51B1-4482-9814-F455CB357D87}" sibTransId="{8C3BEF36-BEE4-4976-9333-DF8E75CDC6E2}"/>
    <dgm:cxn modelId="{0DBCE03F-4385-4B87-9AAA-EE758A83216B}" type="presOf" srcId="{2D829DD7-278B-4536-A7C7-C7115FFFF988}" destId="{E0BD7117-D37B-4584-98BC-041A789D6866}" srcOrd="0" destOrd="0" presId="urn:microsoft.com/office/officeart/2005/8/layout/chevron2"/>
    <dgm:cxn modelId="{64557063-8A77-44BF-AEC7-4AB8D92A82E3}" srcId="{E302DA7D-1AFE-4A82-8625-380F3B4906EC}" destId="{902F9359-C71B-4D52-BA56-06440525921E}" srcOrd="0" destOrd="0" parTransId="{FCA47F16-EA08-4A69-9157-5BE377EB07DE}" sibTransId="{33CC2BE8-CC95-4F10-9FA3-0A069A0F138C}"/>
    <dgm:cxn modelId="{8C7BEE66-59B8-4401-A59A-0A85635044A9}" srcId="{2D829DD7-278B-4536-A7C7-C7115FFFF988}" destId="{785396BE-9BC9-4968-9F8C-17260C3452AE}" srcOrd="3" destOrd="0" parTransId="{D4F8B6C2-7C4B-4053-A9DB-C5625EBF37AE}" sibTransId="{A46E8C1E-F84D-4C1E-B46F-602674898C8B}"/>
    <dgm:cxn modelId="{9A37707A-D20E-4C88-8834-C358E198F8C5}" type="presOf" srcId="{902F9359-C71B-4D52-BA56-06440525921E}" destId="{A0B345B8-B9EA-4504-8D2A-48E174F7899B}" srcOrd="0" destOrd="0" presId="urn:microsoft.com/office/officeart/2005/8/layout/chevron2"/>
    <dgm:cxn modelId="{3CB4EB85-78A8-4B58-9D9F-47B5B736D8F5}" srcId="{2D829DD7-278B-4536-A7C7-C7115FFFF988}" destId="{E302DA7D-1AFE-4A82-8625-380F3B4906EC}" srcOrd="2" destOrd="0" parTransId="{A4796A58-69D1-4560-8644-B4542DA882D4}" sibTransId="{13BE59B7-5AB5-47DF-AB16-164D9E9E27F9}"/>
    <dgm:cxn modelId="{38A4A288-24AD-4E7D-B5A2-9EB526EEA8E1}" srcId="{2D829DD7-278B-4536-A7C7-C7115FFFF988}" destId="{4F0284E2-DA11-4009-99A4-59F8D4DB4B17}" srcOrd="1" destOrd="0" parTransId="{5974EFE6-4303-4A86-9007-FDCDF1F021A6}" sibTransId="{F91D58F8-CA49-4531-B33B-1114830F2686}"/>
    <dgm:cxn modelId="{C14E4991-8A67-444A-B678-E61CB703142D}" type="presOf" srcId="{785396BE-9BC9-4968-9F8C-17260C3452AE}" destId="{2A6E1454-9866-4478-A7ED-C3F8BBF16EE9}" srcOrd="0" destOrd="0" presId="urn:microsoft.com/office/officeart/2005/8/layout/chevron2"/>
    <dgm:cxn modelId="{4A2CCB9B-B6EF-4020-9F43-5ED0761E7CF6}" srcId="{5704DE6A-58D6-4011-94B1-88F455890E79}" destId="{5BF4EAC2-D7BA-4470-A4DC-139AF57905E5}" srcOrd="0" destOrd="0" parTransId="{6FFD0C31-7FD4-42B3-97D3-E2355450CF5C}" sibTransId="{7EDC410D-DEEE-4FFE-A4C4-2844E459E750}"/>
    <dgm:cxn modelId="{511008C2-D77E-4589-917C-BCC2D2E48DCC}" type="presOf" srcId="{5BF4EAC2-D7BA-4470-A4DC-139AF57905E5}" destId="{82B37A43-0B9C-4851-A8AD-A5E5D84AD3E1}" srcOrd="0" destOrd="0" presId="urn:microsoft.com/office/officeart/2005/8/layout/chevron2"/>
    <dgm:cxn modelId="{B0B700D3-87CC-4100-8B55-32C29379AF48}" type="presOf" srcId="{F7C985D0-68CD-4926-9934-52787BBFB24E}" destId="{90823902-5632-4745-8FAF-E5AAEA2124EE}" srcOrd="0" destOrd="0" presId="urn:microsoft.com/office/officeart/2005/8/layout/chevron2"/>
    <dgm:cxn modelId="{EEE9DBD9-FDB3-49E5-8FD8-B45813B104FC}" type="presOf" srcId="{E66E11BA-E6EB-4687-AFF2-EE504F0D0B65}" destId="{A0B345B8-B9EA-4504-8D2A-48E174F7899B}" srcOrd="0" destOrd="1" presId="urn:microsoft.com/office/officeart/2005/8/layout/chevron2"/>
    <dgm:cxn modelId="{0EA79BE0-B195-4AE5-A703-DB8426C4C3DD}" srcId="{785396BE-9BC9-4968-9F8C-17260C3452AE}" destId="{43A5A1F6-6DDA-4DA8-8D69-9F2528C00261}" srcOrd="0" destOrd="0" parTransId="{F7ECE42D-5178-464D-9D74-319349C8DF40}" sibTransId="{B7CCD0A2-4A16-46AE-A613-97EA298B55B1}"/>
    <dgm:cxn modelId="{D465EFE0-13FC-470A-86A8-065FD6D68D73}" type="presOf" srcId="{5704DE6A-58D6-4011-94B1-88F455890E79}" destId="{D3A5D38F-CE32-4F48-AACB-1FDCD4D8736F}" srcOrd="0" destOrd="0" presId="urn:microsoft.com/office/officeart/2005/8/layout/chevron2"/>
    <dgm:cxn modelId="{FF2FF5E7-D213-4D14-8D73-2FFD490798E1}" type="presOf" srcId="{E302DA7D-1AFE-4A82-8625-380F3B4906EC}" destId="{978C626D-75FF-45ED-851F-7E9C57D60FD3}" srcOrd="0" destOrd="0" presId="urn:microsoft.com/office/officeart/2005/8/layout/chevron2"/>
    <dgm:cxn modelId="{329688ED-A075-4C7F-A93E-5E77FBF3B5E3}" srcId="{5704DE6A-58D6-4011-94B1-88F455890E79}" destId="{259E3ECF-DDE4-422F-8F5A-FFD889778260}" srcOrd="1" destOrd="0" parTransId="{F1FD8BA6-1C28-4CB8-9888-42CF7B9C2BD0}" sibTransId="{B6BC0E4F-52F2-441A-9CC3-34D628EF4883}"/>
    <dgm:cxn modelId="{9D2E734B-6FB6-4BA3-B950-F5428A84A588}" type="presParOf" srcId="{E0BD7117-D37B-4584-98BC-041A789D6866}" destId="{3F56CFD9-7A37-4E4B-A8B4-2F61DB34A3B6}" srcOrd="0" destOrd="0" presId="urn:microsoft.com/office/officeart/2005/8/layout/chevron2"/>
    <dgm:cxn modelId="{9D34B6AA-72F1-4981-8699-AB3BFFEEFEDB}" type="presParOf" srcId="{3F56CFD9-7A37-4E4B-A8B4-2F61DB34A3B6}" destId="{D3A5D38F-CE32-4F48-AACB-1FDCD4D8736F}" srcOrd="0" destOrd="0" presId="urn:microsoft.com/office/officeart/2005/8/layout/chevron2"/>
    <dgm:cxn modelId="{5F74291A-14D8-4FF4-94E1-F1F301CEBF17}" type="presParOf" srcId="{3F56CFD9-7A37-4E4B-A8B4-2F61DB34A3B6}" destId="{82B37A43-0B9C-4851-A8AD-A5E5D84AD3E1}" srcOrd="1" destOrd="0" presId="urn:microsoft.com/office/officeart/2005/8/layout/chevron2"/>
    <dgm:cxn modelId="{4AC6C5A7-756C-4DDC-BD66-B67066C23FDA}" type="presParOf" srcId="{E0BD7117-D37B-4584-98BC-041A789D6866}" destId="{6585E79E-33E8-4992-89E2-0737BCE432FB}" srcOrd="1" destOrd="0" presId="urn:microsoft.com/office/officeart/2005/8/layout/chevron2"/>
    <dgm:cxn modelId="{2772CC4D-F301-426F-89D8-85032B299D9B}" type="presParOf" srcId="{E0BD7117-D37B-4584-98BC-041A789D6866}" destId="{40CAE7FA-8B4B-4A9A-879C-8AB52B7E48D0}" srcOrd="2" destOrd="0" presId="urn:microsoft.com/office/officeart/2005/8/layout/chevron2"/>
    <dgm:cxn modelId="{E2BFE98A-8DE9-44A2-A712-8E4AD98EEDC0}" type="presParOf" srcId="{40CAE7FA-8B4B-4A9A-879C-8AB52B7E48D0}" destId="{A4E21F72-00BD-4962-98C6-2AE384D9863B}" srcOrd="0" destOrd="0" presId="urn:microsoft.com/office/officeart/2005/8/layout/chevron2"/>
    <dgm:cxn modelId="{B2389BA1-0D64-4D44-B3CD-80FFF7C25DB4}" type="presParOf" srcId="{40CAE7FA-8B4B-4A9A-879C-8AB52B7E48D0}" destId="{90823902-5632-4745-8FAF-E5AAEA2124EE}" srcOrd="1" destOrd="0" presId="urn:microsoft.com/office/officeart/2005/8/layout/chevron2"/>
    <dgm:cxn modelId="{1A813D1B-4852-4493-83E4-FF33FEF5AD3C}" type="presParOf" srcId="{E0BD7117-D37B-4584-98BC-041A789D6866}" destId="{D871A2AD-7DD5-45D0-90D6-C58BCC9AC545}" srcOrd="3" destOrd="0" presId="urn:microsoft.com/office/officeart/2005/8/layout/chevron2"/>
    <dgm:cxn modelId="{44ACD665-2526-4D54-8341-E71E4844E684}" type="presParOf" srcId="{E0BD7117-D37B-4584-98BC-041A789D6866}" destId="{0346B372-6DF7-41E1-933E-75DD086C7B37}" srcOrd="4" destOrd="0" presId="urn:microsoft.com/office/officeart/2005/8/layout/chevron2"/>
    <dgm:cxn modelId="{F58C3E37-D557-490B-8970-064BEF5DE161}" type="presParOf" srcId="{0346B372-6DF7-41E1-933E-75DD086C7B37}" destId="{978C626D-75FF-45ED-851F-7E9C57D60FD3}" srcOrd="0" destOrd="0" presId="urn:microsoft.com/office/officeart/2005/8/layout/chevron2"/>
    <dgm:cxn modelId="{A42AADCC-DB4D-44D4-8CF4-57815855CE74}" type="presParOf" srcId="{0346B372-6DF7-41E1-933E-75DD086C7B37}" destId="{A0B345B8-B9EA-4504-8D2A-48E174F7899B}" srcOrd="1" destOrd="0" presId="urn:microsoft.com/office/officeart/2005/8/layout/chevron2"/>
    <dgm:cxn modelId="{F056515A-EC1A-4A40-932D-A9CD60A4FD6F}" type="presParOf" srcId="{E0BD7117-D37B-4584-98BC-041A789D6866}" destId="{8CFCF3F6-A38A-4843-9E59-978082EE6F27}" srcOrd="5" destOrd="0" presId="urn:microsoft.com/office/officeart/2005/8/layout/chevron2"/>
    <dgm:cxn modelId="{96935CD9-ABC4-4592-89F5-24D4A36E4B16}" type="presParOf" srcId="{E0BD7117-D37B-4584-98BC-041A789D6866}" destId="{9DB9F8E7-04BA-4CC7-8D2E-2DA96E234FA5}" srcOrd="6" destOrd="0" presId="urn:microsoft.com/office/officeart/2005/8/layout/chevron2"/>
    <dgm:cxn modelId="{AC425249-8584-4245-8841-F23FA366887B}" type="presParOf" srcId="{9DB9F8E7-04BA-4CC7-8D2E-2DA96E234FA5}" destId="{2A6E1454-9866-4478-A7ED-C3F8BBF16EE9}" srcOrd="0" destOrd="0" presId="urn:microsoft.com/office/officeart/2005/8/layout/chevron2"/>
    <dgm:cxn modelId="{772BE7BF-B0FC-4A29-BFAD-C4263565AC2B}" type="presParOf" srcId="{9DB9F8E7-04BA-4CC7-8D2E-2DA96E234FA5}" destId="{2A166E38-3DA1-4295-98C7-CFF7D68E077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A5D38F-CE32-4F48-AACB-1FDCD4D8736F}">
      <dsp:nvSpPr>
        <dsp:cNvPr id="0" name=""/>
        <dsp:cNvSpPr/>
      </dsp:nvSpPr>
      <dsp:spPr>
        <a:xfrm rot="5400000">
          <a:off x="-208564" y="210861"/>
          <a:ext cx="1390426" cy="973298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500" kern="1200"/>
            <a:t>Stage 1</a:t>
          </a:r>
        </a:p>
      </dsp:txBody>
      <dsp:txXfrm rot="-5400000">
        <a:off x="0" y="488946"/>
        <a:ext cx="973298" cy="417128"/>
      </dsp:txXfrm>
    </dsp:sp>
    <dsp:sp modelId="{82B37A43-0B9C-4851-A8AD-A5E5D84AD3E1}">
      <dsp:nvSpPr>
        <dsp:cNvPr id="0" name=""/>
        <dsp:cNvSpPr/>
      </dsp:nvSpPr>
      <dsp:spPr>
        <a:xfrm rot="5400000">
          <a:off x="4336885" y="-3361289"/>
          <a:ext cx="903777" cy="763095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700" kern="1200"/>
            <a:t>Submit your application online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700" kern="1200"/>
            <a:t>An initial check of applications is carried out to ensure eligibility criteria are met</a:t>
          </a:r>
        </a:p>
      </dsp:txBody>
      <dsp:txXfrm rot="-5400000">
        <a:off x="973299" y="46416"/>
        <a:ext cx="7586832" cy="815539"/>
      </dsp:txXfrm>
    </dsp:sp>
    <dsp:sp modelId="{A4E21F72-00BD-4962-98C6-2AE384D9863B}">
      <dsp:nvSpPr>
        <dsp:cNvPr id="0" name=""/>
        <dsp:cNvSpPr/>
      </dsp:nvSpPr>
      <dsp:spPr>
        <a:xfrm rot="5400000">
          <a:off x="-208564" y="1456120"/>
          <a:ext cx="1390426" cy="973298"/>
        </a:xfrm>
        <a:prstGeom prst="chevron">
          <a:avLst/>
        </a:prstGeom>
        <a:solidFill>
          <a:schemeClr val="accent4">
            <a:hueOff val="3266964"/>
            <a:satOff val="-13592"/>
            <a:lumOff val="3203"/>
            <a:alphaOff val="0"/>
          </a:schemeClr>
        </a:solidFill>
        <a:ln w="12700" cap="flat" cmpd="sng" algn="ctr">
          <a:solidFill>
            <a:schemeClr val="accent4">
              <a:hueOff val="3266964"/>
              <a:satOff val="-13592"/>
              <a:lumOff val="320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500" kern="1200"/>
            <a:t>Stage 2</a:t>
          </a:r>
        </a:p>
      </dsp:txBody>
      <dsp:txXfrm rot="-5400000">
        <a:off x="0" y="1734205"/>
        <a:ext cx="973298" cy="417128"/>
      </dsp:txXfrm>
    </dsp:sp>
    <dsp:sp modelId="{90823902-5632-4745-8FAF-E5AAEA2124EE}">
      <dsp:nvSpPr>
        <dsp:cNvPr id="0" name=""/>
        <dsp:cNvSpPr/>
      </dsp:nvSpPr>
      <dsp:spPr>
        <a:xfrm rot="5400000">
          <a:off x="4336885" y="-2116030"/>
          <a:ext cx="903777" cy="763095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3266964"/>
              <a:satOff val="-13592"/>
              <a:lumOff val="320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700" kern="1200"/>
            <a:t>If eligible, your application will be shared with Violence Reduction Partnership and Policy leads in the OPCC for initial consideration </a:t>
          </a:r>
        </a:p>
      </dsp:txBody>
      <dsp:txXfrm rot="-5400000">
        <a:off x="973299" y="1291675"/>
        <a:ext cx="7586832" cy="815539"/>
      </dsp:txXfrm>
    </dsp:sp>
    <dsp:sp modelId="{978C626D-75FF-45ED-851F-7E9C57D60FD3}">
      <dsp:nvSpPr>
        <dsp:cNvPr id="0" name=""/>
        <dsp:cNvSpPr/>
      </dsp:nvSpPr>
      <dsp:spPr>
        <a:xfrm rot="5400000">
          <a:off x="-208564" y="2701380"/>
          <a:ext cx="1390426" cy="973298"/>
        </a:xfrm>
        <a:prstGeom prst="chevron">
          <a:avLst/>
        </a:prstGeom>
        <a:solidFill>
          <a:schemeClr val="accent4">
            <a:hueOff val="6533927"/>
            <a:satOff val="-27185"/>
            <a:lumOff val="6405"/>
            <a:alphaOff val="0"/>
          </a:schemeClr>
        </a:solidFill>
        <a:ln w="12700" cap="flat" cmpd="sng" algn="ctr">
          <a:solidFill>
            <a:schemeClr val="accent4">
              <a:hueOff val="6533927"/>
              <a:satOff val="-27185"/>
              <a:lumOff val="640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500" kern="1200"/>
            <a:t>Stage 3</a:t>
          </a:r>
        </a:p>
      </dsp:txBody>
      <dsp:txXfrm rot="-5400000">
        <a:off x="0" y="2979465"/>
        <a:ext cx="973298" cy="417128"/>
      </dsp:txXfrm>
    </dsp:sp>
    <dsp:sp modelId="{A0B345B8-B9EA-4504-8D2A-48E174F7899B}">
      <dsp:nvSpPr>
        <dsp:cNvPr id="0" name=""/>
        <dsp:cNvSpPr/>
      </dsp:nvSpPr>
      <dsp:spPr>
        <a:xfrm rot="5400000">
          <a:off x="4336885" y="-870770"/>
          <a:ext cx="903777" cy="763095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6533927"/>
              <a:satOff val="-27185"/>
              <a:lumOff val="640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700" kern="1200"/>
            <a:t>A Panel will be held in the Local Policing Area to discuss the applications submitted  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700" kern="1200"/>
            <a:t>The Panel will consist of senior members of the OPCC and local officers</a:t>
          </a:r>
        </a:p>
      </dsp:txBody>
      <dsp:txXfrm rot="-5400000">
        <a:off x="973299" y="2536935"/>
        <a:ext cx="7586832" cy="815539"/>
      </dsp:txXfrm>
    </dsp:sp>
    <dsp:sp modelId="{2A6E1454-9866-4478-A7ED-C3F8BBF16EE9}">
      <dsp:nvSpPr>
        <dsp:cNvPr id="0" name=""/>
        <dsp:cNvSpPr/>
      </dsp:nvSpPr>
      <dsp:spPr>
        <a:xfrm rot="5400000">
          <a:off x="-208564" y="3946639"/>
          <a:ext cx="1390426" cy="973298"/>
        </a:xfrm>
        <a:prstGeom prst="chevron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500" kern="1200"/>
            <a:t>Stage 4</a:t>
          </a:r>
        </a:p>
      </dsp:txBody>
      <dsp:txXfrm rot="-5400000">
        <a:off x="0" y="4224724"/>
        <a:ext cx="973298" cy="417128"/>
      </dsp:txXfrm>
    </dsp:sp>
    <dsp:sp modelId="{2A166E38-3DA1-4295-98C7-CFF7D68E077F}">
      <dsp:nvSpPr>
        <dsp:cNvPr id="0" name=""/>
        <dsp:cNvSpPr/>
      </dsp:nvSpPr>
      <dsp:spPr>
        <a:xfrm rot="5400000">
          <a:off x="4336885" y="374489"/>
          <a:ext cx="903777" cy="763095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700" kern="1200"/>
            <a:t> Applicants will be informed as to whether they have been successful or not </a:t>
          </a:r>
        </a:p>
      </dsp:txBody>
      <dsp:txXfrm rot="-5400000">
        <a:off x="973299" y="3782195"/>
        <a:ext cx="7586832" cy="815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2e9f2-9f97-4b93-8e45-d0f375a574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696AC81B4A4CA204B2582AF09F3E" ma:contentTypeVersion="14" ma:contentTypeDescription="Create a new document." ma:contentTypeScope="" ma:versionID="e701999538808f390ab4b1f82a038300">
  <xsd:schema xmlns:xsd="http://www.w3.org/2001/XMLSchema" xmlns:xs="http://www.w3.org/2001/XMLSchema" xmlns:p="http://schemas.microsoft.com/office/2006/metadata/properties" xmlns:ns3="7ba2e9f2-9f97-4b93-8e45-d0f375a574f4" xmlns:ns4="d21e1b02-2784-42e9-b98d-4033e6694e15" targetNamespace="http://schemas.microsoft.com/office/2006/metadata/properties" ma:root="true" ma:fieldsID="83e3a1010baa8db3f675efeeccb07bf9" ns3:_="" ns4:_="">
    <xsd:import namespace="7ba2e9f2-9f97-4b93-8e45-d0f375a574f4"/>
    <xsd:import namespace="d21e1b02-2784-42e9-b98d-4033e6694e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e9f2-9f97-4b93-8e45-d0f375a5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e1b02-2784-42e9-b98d-4033e6694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2F55-B538-45F2-B522-D7E446026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EDCF9-5033-441F-A6B8-FCC331846AE7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21e1b02-2784-42e9-b98d-4033e6694e15"/>
    <ds:schemaRef ds:uri="7ba2e9f2-9f97-4b93-8e45-d0f375a574f4"/>
  </ds:schemaRefs>
</ds:datastoreItem>
</file>

<file path=customXml/itemProps3.xml><?xml version="1.0" encoding="utf-8"?>
<ds:datastoreItem xmlns:ds="http://schemas.openxmlformats.org/officeDocument/2006/customXml" ds:itemID="{EF4E77E2-E7FF-46B9-8684-4CB165604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2e9f2-9f97-4b93-8e45-d0f375a574f4"/>
    <ds:schemaRef ds:uri="d21e1b02-2784-42e9-b98d-4033e6694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B102E6-EC32-4C0A-9F6F-38142A89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Redmond</dc:creator>
  <cp:keywords/>
  <dc:description/>
  <cp:lastModifiedBy>Sarah Matta</cp:lastModifiedBy>
  <cp:revision>5</cp:revision>
  <dcterms:created xsi:type="dcterms:W3CDTF">2024-07-19T10:33:00Z</dcterms:created>
  <dcterms:modified xsi:type="dcterms:W3CDTF">2024-07-19T11:02:00Z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0x010100254A696AC81B4A4CA204B2582AF09F3E</vt:lpwstr>
  </property>
</Properties>
</file>