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58" w:rsidRDefault="001F589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</w:p>
    <w:p w:rsidR="00C41C58" w:rsidRDefault="00C41C58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C41C58" w:rsidRDefault="001F589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>Sandwell Stop and Search Scrutiny panel</w:t>
      </w:r>
    </w:p>
    <w:p w:rsidR="00C41C58" w:rsidRDefault="001F589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Location:</w:t>
      </w:r>
      <w:r>
        <w:rPr>
          <w:rFonts w:ascii="Arial" w:hAnsi="Arial" w:cs="Arial"/>
        </w:rPr>
        <w:t xml:space="preserve"> West Bromwich Police Station</w:t>
      </w:r>
    </w:p>
    <w:p w:rsidR="00C41C58" w:rsidRDefault="001F589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Date and Time:</w:t>
      </w:r>
      <w:r>
        <w:rPr>
          <w:rFonts w:ascii="Arial" w:hAnsi="Arial" w:cs="Arial"/>
        </w:rPr>
        <w:t xml:space="preserve"> 23/01/2023</w:t>
      </w:r>
    </w:p>
    <w:p w:rsidR="00C41C58" w:rsidRDefault="001F589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234315</wp:posOffset>
                </wp:positionV>
                <wp:extent cx="1519555" cy="1297305"/>
                <wp:effectExtent l="0" t="0" r="5715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840" cy="12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1C58" w:rsidRDefault="001F5890"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:rsidR="00C41C58" w:rsidRDefault="001F5890">
                            <w:pPr>
                              <w:pStyle w:val="FrameContents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Joyce Haye</w:t>
                            </w:r>
                          </w:p>
                          <w:p w:rsidR="00C41C58" w:rsidRDefault="001F5890">
                            <w:pPr>
                              <w:pStyle w:val="FrameContents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Judy Hoare</w:t>
                            </w:r>
                          </w:p>
                          <w:p w:rsidR="00C41C58" w:rsidRDefault="001F589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Darnish Amraz</w:t>
                            </w:r>
                          </w:p>
                          <w:p w:rsidR="00C41C58" w:rsidRDefault="001F589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Tariq Karim </w:t>
                            </w:r>
                          </w:p>
                          <w:p w:rsidR="00C41C58" w:rsidRDefault="00C41C58">
                            <w:pPr>
                              <w:pStyle w:val="FrameContents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264.2pt;margin-top:18.45pt;width:119.65pt;height:102.15pt;z-index:4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" stroked="f" strokeweight=".26mm">
                <v:textbox style="mso-fit-shape-to-text:t">
                  <w:txbxContent>
                    <w:p w:rsidR="00C41C58" w:rsidRDefault="001F5890">
                      <w:pPr>
                        <w:pStyle w:val="FrameContents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:rsidR="00C41C58" w:rsidRDefault="001F5890">
                      <w:pPr>
                        <w:pStyle w:val="FrameContents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Joyce Haye</w:t>
                      </w:r>
                    </w:p>
                    <w:p w:rsidR="00C41C58" w:rsidRDefault="001F5890">
                      <w:pPr>
                        <w:pStyle w:val="FrameContents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Judy Hoare</w:t>
                      </w:r>
                    </w:p>
                    <w:p w:rsidR="00C41C58" w:rsidRDefault="001F5890">
                      <w:pPr>
                        <w:pStyle w:val="FrameContents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Darnish Amraz</w:t>
                      </w:r>
                    </w:p>
                    <w:p w:rsidR="00C41C58" w:rsidRDefault="001F5890">
                      <w:pPr>
                        <w:pStyle w:val="FrameContents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Tariq Karim </w:t>
                      </w:r>
                    </w:p>
                    <w:p w:rsidR="00C41C58" w:rsidRDefault="00C41C58">
                      <w:pPr>
                        <w:pStyle w:val="FrameContents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41C58" w:rsidRDefault="001F589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 Attendance</w:t>
      </w:r>
      <w:r>
        <w:rPr>
          <w:rFonts w:ascii="Arial" w:hAnsi="Arial" w:cs="Arial"/>
        </w:rPr>
        <w:t>: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Deep Sandhu Chair(DS)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Peter Hoare Vice-Chair(PH)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Sheze Malik (SM)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Jas Ubdi (JU)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Dannet Gittens (DG)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Sarajbit Gakhal (SG)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Harjinder Rai (HR)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Lisa Hill (LH)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Sgt Richard Phillips (RP)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PC Chris Jones (CJ)</w:t>
      </w:r>
    </w:p>
    <w:p w:rsidR="00C41C58" w:rsidRDefault="001F58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PC Jardell Miller (JM)</w:t>
      </w:r>
    </w:p>
    <w:p w:rsidR="00C41C58" w:rsidRDefault="00C41C5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0"/>
        <w:gridCol w:w="3970"/>
        <w:gridCol w:w="4486"/>
      </w:tblGrid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6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Actions </w:t>
            </w: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Welcome and introduction done by Chair DS and asked panel if there were any matters they would like to raise in regards to the previous meeting/ minutes or anything else. </w:t>
            </w: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RP raised that Abu Syddek should now be removed from circulation list </w:t>
            </w:r>
          </w:p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PH raised t</w:t>
            </w:r>
            <w:r>
              <w:rPr>
                <w:rFonts w:ascii="Arial" w:hAnsi="Arial" w:cs="Arial"/>
                <w:color w:val="000000" w:themeColor="text1"/>
              </w:rPr>
              <w:t xml:space="preserve">hat Judy Hoare </w:t>
            </w:r>
            <w:r>
              <w:rPr>
                <w:rFonts w:ascii="Arial" w:eastAsia="Calibri" w:hAnsi="Arial" w:cs="Arial"/>
                <w:color w:val="000000" w:themeColor="text1"/>
              </w:rPr>
              <w:t>has asked to</w:t>
            </w:r>
            <w:r>
              <w:rPr>
                <w:rFonts w:ascii="Arial" w:hAnsi="Arial" w:cs="Arial"/>
                <w:color w:val="000000" w:themeColor="text1"/>
              </w:rPr>
              <w:t xml:space="preserve"> be removed from circulation list</w:t>
            </w:r>
          </w:p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objections raised to these.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Body Worn Video  review</w:t>
            </w: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 BWV files pre-selected by Vice Chair were reviewed.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SSSW-FU-71661923 was agreed as well executed by the panel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SSSW-YM-70930427 was </w:t>
            </w:r>
            <w:r>
              <w:rPr>
                <w:rFonts w:ascii="Arial" w:hAnsi="Arial" w:cs="Arial"/>
                <w:color w:val="000000" w:themeColor="text1"/>
              </w:rPr>
              <w:t>agreed as well executed by the panel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SSSW-BU-68365987 The panel agreed that although the grounds were well explained the overall search was seen as quite disjointed.</w:t>
            </w: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JM talked through latest collated figures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figures were well explained and pr</w:t>
            </w:r>
            <w:r>
              <w:rPr>
                <w:rFonts w:ascii="Arial" w:hAnsi="Arial" w:cs="Arial"/>
                <w:color w:val="000000" w:themeColor="text1"/>
              </w:rPr>
              <w:t>esented.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 asked where we have got to with the inclusion of ‘use of force’ review within the panel.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RP explained some of the difficulties in reviewing these but will take an action to </w:t>
            </w: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liaise with other panels with a view to how they implement review .LH told us that B’ham West review use of force with great results and gave RP details of the officers to speak to. </w:t>
            </w: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4. 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Dip sample of Stop Search records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of the records reviewed wer</w:t>
            </w:r>
            <w:r>
              <w:rPr>
                <w:rFonts w:ascii="Arial" w:hAnsi="Arial" w:cs="Arial"/>
              </w:rPr>
              <w:t>e agreed as good .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 is to review SSSW-4F-70434355 to see if use of force record is available for review at the next panel.</w:t>
            </w:r>
          </w:p>
          <w:p w:rsidR="00C41C58" w:rsidRDefault="00C41C5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AOB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Chair DS opened up the floor for any other business and no items were discussed</w:t>
            </w: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Actions carried over</w:t>
            </w: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RP to liase </w:t>
            </w:r>
            <w:r>
              <w:rPr>
                <w:rFonts w:ascii="Arial" w:hAnsi="Arial" w:cs="Arial"/>
                <w:color w:val="000000" w:themeColor="text1"/>
              </w:rPr>
              <w:t>with officers involved in other panels, particularly Bham West, to facilitate Use of Force review at future Sandwell panels.</w:t>
            </w:r>
          </w:p>
          <w:p w:rsidR="00C41C58" w:rsidRDefault="001F58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RP to review availability of BWV and Use of force record SSSW-4F-70434355</w:t>
            </w:r>
          </w:p>
        </w:tc>
      </w:tr>
      <w:tr w:rsidR="00C41C58">
        <w:tc>
          <w:tcPr>
            <w:tcW w:w="560" w:type="dxa"/>
            <w:shd w:val="clear" w:color="auto" w:fill="BDD6EE" w:themeFill="accent1" w:themeFillTint="66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1C58" w:rsidRDefault="00C41C5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6" w:type="dxa"/>
          </w:tcPr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Monday 17</w:t>
            </w:r>
            <w:r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April</w:t>
            </w:r>
            <w:r>
              <w:rPr>
                <w:rFonts w:ascii="Arial" w:hAnsi="Arial" w:cs="Arial"/>
                <w:color w:val="000000" w:themeColor="text1"/>
              </w:rPr>
              <w:t xml:space="preserve"> 2023 @17:30.</w:t>
            </w:r>
          </w:p>
          <w:p w:rsidR="00C41C58" w:rsidRDefault="001F589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West Bromwich</w:t>
            </w:r>
            <w:r>
              <w:rPr>
                <w:rFonts w:ascii="Arial" w:hAnsi="Arial" w:cs="Arial"/>
                <w:color w:val="000000" w:themeColor="text1"/>
              </w:rPr>
              <w:t xml:space="preserve"> Police Station </w:t>
            </w:r>
          </w:p>
        </w:tc>
      </w:tr>
    </w:tbl>
    <w:p w:rsidR="00C41C58" w:rsidRDefault="00C41C58">
      <w:pPr>
        <w:jc w:val="both"/>
        <w:rPr>
          <w:rFonts w:ascii="Arial" w:hAnsi="Arial" w:cs="Arial"/>
          <w:color w:val="000000" w:themeColor="text1"/>
        </w:rPr>
      </w:pPr>
    </w:p>
    <w:sectPr w:rsidR="00C41C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5890">
      <w:pPr>
        <w:spacing w:after="0" w:line="240" w:lineRule="auto"/>
      </w:pPr>
      <w:r>
        <w:separator/>
      </w:r>
    </w:p>
  </w:endnote>
  <w:endnote w:type="continuationSeparator" w:id="0">
    <w:p w:rsidR="00000000" w:rsidRDefault="001F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90" w:rsidRDefault="001F5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90" w:rsidRDefault="001F5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90" w:rsidRDefault="001F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5890">
      <w:pPr>
        <w:spacing w:after="0" w:line="240" w:lineRule="auto"/>
      </w:pPr>
      <w:r>
        <w:separator/>
      </w:r>
    </w:p>
  </w:footnote>
  <w:footnote w:type="continuationSeparator" w:id="0">
    <w:p w:rsidR="00000000" w:rsidRDefault="001F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90" w:rsidRDefault="001F5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58" w:rsidRDefault="001F5890">
    <w:pPr>
      <w:pStyle w:val="Header"/>
    </w:pP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90" w:rsidRDefault="001F5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8"/>
    <w:rsid w:val="001F5890"/>
    <w:rsid w:val="00C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A61F6E7-CCE2-412F-A026-17A7D093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60080"/>
  </w:style>
  <w:style w:type="character" w:customStyle="1" w:styleId="FooterChar">
    <w:name w:val="Footer Char"/>
    <w:basedOn w:val="DefaultParagraphFont"/>
    <w:link w:val="Footer"/>
    <w:uiPriority w:val="99"/>
    <w:qFormat/>
    <w:rsid w:val="0056008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28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B427-47AF-4902-AD10-3EDE31B5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4</DocSecurity>
  <Lines>15</Lines>
  <Paragraphs>4</Paragraphs>
  <ScaleCrop>false</ScaleCrop>
  <Company>West Midlands Police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dc:description/>
  <cp:lastModifiedBy>Shehzadi Malik</cp:lastModifiedBy>
  <cp:revision>2</cp:revision>
  <dcterms:created xsi:type="dcterms:W3CDTF">2023-03-09T09:18:00Z</dcterms:created>
  <dcterms:modified xsi:type="dcterms:W3CDTF">2023-03-09T09:18:00Z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