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BB" w:rsidRDefault="00376C19" w:rsidP="00376C19">
      <w:pPr>
        <w:pStyle w:val="BodyA"/>
        <w:spacing w:line="360" w:lineRule="auto"/>
        <w:rPr>
          <w:b/>
          <w:bCs/>
        </w:rPr>
      </w:pPr>
      <w:bookmarkStart w:id="0" w:name="_GoBack"/>
      <w:bookmarkEnd w:id="0"/>
      <w:r>
        <w:rPr>
          <w:b/>
          <w:bCs/>
        </w:rPr>
        <w:t>Stop and search scrutiny panel Tuesday 7th June 2016</w:t>
      </w:r>
    </w:p>
    <w:p w:rsidR="00BC58BB" w:rsidRDefault="00BC58BB" w:rsidP="00376C19">
      <w:pPr>
        <w:pStyle w:val="BodyA"/>
        <w:spacing w:line="360" w:lineRule="auto"/>
        <w:rPr>
          <w:b/>
          <w:bCs/>
        </w:rPr>
      </w:pPr>
    </w:p>
    <w:p w:rsidR="00BC58BB" w:rsidRDefault="00376C19" w:rsidP="00376C19">
      <w:pPr>
        <w:pStyle w:val="BodyA"/>
        <w:spacing w:line="360" w:lineRule="auto"/>
        <w:rPr>
          <w:b/>
          <w:bCs/>
        </w:rPr>
      </w:pPr>
      <w:r>
        <w:rPr>
          <w:b/>
          <w:bCs/>
        </w:rPr>
        <w:t>1 Welcome and apologies</w:t>
      </w:r>
    </w:p>
    <w:p w:rsidR="00BC58BB" w:rsidRDefault="00BC58BB" w:rsidP="00376C19">
      <w:pPr>
        <w:pStyle w:val="BodyA"/>
        <w:spacing w:line="360" w:lineRule="auto"/>
        <w:rPr>
          <w:b/>
          <w:bCs/>
        </w:rPr>
      </w:pPr>
    </w:p>
    <w:p w:rsidR="00BC58BB" w:rsidRDefault="00376C19" w:rsidP="00376C19">
      <w:pPr>
        <w:pStyle w:val="BodyA"/>
        <w:spacing w:line="360" w:lineRule="auto"/>
      </w:pPr>
      <w:r>
        <w:t>Attendees</w:t>
      </w:r>
    </w:p>
    <w:p w:rsidR="00BC58BB" w:rsidRDefault="00376C19" w:rsidP="00376C19">
      <w:pPr>
        <w:pStyle w:val="BodyA"/>
        <w:numPr>
          <w:ilvl w:val="0"/>
          <w:numId w:val="3"/>
        </w:numPr>
        <w:spacing w:line="360" w:lineRule="auto"/>
      </w:pPr>
      <w:r>
        <w:t>Chair - Chester Morrison (CM)</w:t>
      </w:r>
    </w:p>
    <w:p w:rsidR="00BC58BB" w:rsidRDefault="00376C19" w:rsidP="00376C19">
      <w:pPr>
        <w:pStyle w:val="BodyA"/>
        <w:numPr>
          <w:ilvl w:val="0"/>
          <w:numId w:val="6"/>
        </w:numPr>
        <w:spacing w:line="360" w:lineRule="auto"/>
      </w:pPr>
      <w:r>
        <w:t>Chief Inspector Tracey Packham (TP)</w:t>
      </w:r>
    </w:p>
    <w:p w:rsidR="00BC58BB" w:rsidRDefault="00376C19" w:rsidP="00376C19">
      <w:pPr>
        <w:pStyle w:val="BodyA"/>
        <w:numPr>
          <w:ilvl w:val="0"/>
          <w:numId w:val="9"/>
        </w:numPr>
        <w:spacing w:line="360" w:lineRule="auto"/>
      </w:pPr>
      <w:r>
        <w:t>Joe Jackson (JJ)</w:t>
      </w:r>
    </w:p>
    <w:p w:rsidR="00BC58BB" w:rsidRDefault="00376C19" w:rsidP="00376C19">
      <w:pPr>
        <w:pStyle w:val="BodyA"/>
        <w:numPr>
          <w:ilvl w:val="0"/>
          <w:numId w:val="12"/>
        </w:numPr>
        <w:spacing w:line="360" w:lineRule="auto"/>
      </w:pPr>
      <w:r>
        <w:t>Police sergeant Krista Durie (KD)</w:t>
      </w:r>
    </w:p>
    <w:p w:rsidR="00BC58BB" w:rsidRDefault="00376C19" w:rsidP="00376C19">
      <w:pPr>
        <w:pStyle w:val="BodyA"/>
        <w:numPr>
          <w:ilvl w:val="0"/>
          <w:numId w:val="15"/>
        </w:numPr>
        <w:spacing w:line="360" w:lineRule="auto"/>
      </w:pPr>
      <w:r>
        <w:t>Frank A (FA)</w:t>
      </w:r>
    </w:p>
    <w:p w:rsidR="00BC58BB" w:rsidRDefault="00376C19" w:rsidP="00376C19">
      <w:pPr>
        <w:pStyle w:val="BodyA"/>
        <w:numPr>
          <w:ilvl w:val="0"/>
          <w:numId w:val="17"/>
        </w:numPr>
        <w:spacing w:line="360" w:lineRule="auto"/>
      </w:pPr>
      <w:r>
        <w:t xml:space="preserve">Alicia </w:t>
      </w:r>
      <w:proofErr w:type="spellStart"/>
      <w:r>
        <w:t>spence</w:t>
      </w:r>
      <w:proofErr w:type="spellEnd"/>
      <w:r>
        <w:t xml:space="preserve"> (AS)</w:t>
      </w:r>
    </w:p>
    <w:p w:rsidR="00BC58BB" w:rsidRDefault="00BC58BB" w:rsidP="00376C19">
      <w:pPr>
        <w:pStyle w:val="BodyA"/>
        <w:tabs>
          <w:tab w:val="left" w:pos="180"/>
        </w:tabs>
        <w:spacing w:line="360" w:lineRule="auto"/>
        <w:rPr>
          <w:position w:val="-4"/>
        </w:rPr>
      </w:pPr>
    </w:p>
    <w:p w:rsidR="00BC58BB" w:rsidRDefault="00376C19" w:rsidP="00376C19">
      <w:pPr>
        <w:pStyle w:val="BodyA"/>
        <w:spacing w:line="360" w:lineRule="auto"/>
        <w:rPr>
          <w:position w:val="-4"/>
        </w:rPr>
      </w:pPr>
      <w:r>
        <w:t>Apologies</w:t>
      </w:r>
    </w:p>
    <w:p w:rsidR="00BC58BB" w:rsidRDefault="00376C19" w:rsidP="00376C19">
      <w:pPr>
        <w:pStyle w:val="BodyA"/>
        <w:numPr>
          <w:ilvl w:val="0"/>
          <w:numId w:val="20"/>
        </w:numPr>
        <w:spacing w:line="360" w:lineRule="auto"/>
      </w:pPr>
      <w:r>
        <w:t xml:space="preserve">Eileen </w:t>
      </w:r>
      <w:proofErr w:type="spellStart"/>
      <w:r>
        <w:t>Mcken</w:t>
      </w:r>
      <w:proofErr w:type="spellEnd"/>
      <w:r>
        <w:t xml:space="preserve"> (EM)</w:t>
      </w:r>
    </w:p>
    <w:p w:rsidR="00BC58BB" w:rsidRDefault="00376C19" w:rsidP="00376C19">
      <w:pPr>
        <w:pStyle w:val="BodyA"/>
        <w:numPr>
          <w:ilvl w:val="0"/>
          <w:numId w:val="23"/>
        </w:numPr>
        <w:spacing w:line="360" w:lineRule="auto"/>
      </w:pPr>
      <w:r>
        <w:t>Sharon Thompson (ST)</w:t>
      </w:r>
    </w:p>
    <w:p w:rsidR="00BC58BB" w:rsidRDefault="00376C19" w:rsidP="00376C19">
      <w:pPr>
        <w:pStyle w:val="BodyA"/>
        <w:numPr>
          <w:ilvl w:val="0"/>
          <w:numId w:val="26"/>
        </w:numPr>
        <w:spacing w:line="360" w:lineRule="auto"/>
      </w:pPr>
      <w:r>
        <w:t>Janet Smith-Morrison (JSM)</w:t>
      </w:r>
    </w:p>
    <w:p w:rsidR="00BC58BB" w:rsidRDefault="00BC58BB" w:rsidP="00376C19">
      <w:pPr>
        <w:pStyle w:val="BodyA"/>
        <w:spacing w:line="360" w:lineRule="auto"/>
        <w:rPr>
          <w:position w:val="-4"/>
        </w:rPr>
      </w:pPr>
    </w:p>
    <w:p w:rsidR="00BC58BB" w:rsidRDefault="00376C19" w:rsidP="00376C19">
      <w:pPr>
        <w:pStyle w:val="BodyA"/>
        <w:spacing w:line="360" w:lineRule="auto"/>
        <w:rPr>
          <w:b/>
          <w:bCs/>
        </w:rPr>
      </w:pPr>
      <w:r>
        <w:rPr>
          <w:b/>
          <w:bCs/>
        </w:rPr>
        <w:t>2 Minutes and actions from previous meetings</w:t>
      </w:r>
    </w:p>
    <w:p w:rsidR="00BC58BB" w:rsidRDefault="00BC58BB" w:rsidP="00376C19">
      <w:pPr>
        <w:pStyle w:val="BodyA"/>
        <w:spacing w:line="360" w:lineRule="auto"/>
        <w:rPr>
          <w:b/>
          <w:bCs/>
        </w:rPr>
      </w:pPr>
    </w:p>
    <w:p w:rsidR="00BC58BB" w:rsidRDefault="00376C19" w:rsidP="00376C19">
      <w:pPr>
        <w:pStyle w:val="BodyA"/>
        <w:spacing w:line="360" w:lineRule="auto"/>
      </w:pPr>
      <w:r>
        <w:t>Minutes from the last meeting checked for accuracy. Minutes agreed.</w:t>
      </w:r>
    </w:p>
    <w:p w:rsidR="00BC58BB" w:rsidRDefault="00BC58BB" w:rsidP="00376C19">
      <w:pPr>
        <w:pStyle w:val="BodyA"/>
        <w:spacing w:line="360" w:lineRule="auto"/>
      </w:pPr>
    </w:p>
    <w:p w:rsidR="00BC58BB" w:rsidRDefault="00376C19" w:rsidP="00376C19">
      <w:pPr>
        <w:pStyle w:val="BodyA"/>
        <w:spacing w:line="360" w:lineRule="auto"/>
      </w:pPr>
      <w:r>
        <w:t xml:space="preserve">Community mediators where raised during the last meeting </w:t>
      </w:r>
      <w:proofErr w:type="spellStart"/>
      <w:proofErr w:type="gramStart"/>
      <w:r>
        <w:t>an</w:t>
      </w:r>
      <w:proofErr w:type="spellEnd"/>
      <w:r>
        <w:t xml:space="preserve"> this</w:t>
      </w:r>
      <w:proofErr w:type="gramEnd"/>
      <w:r>
        <w:t xml:space="preserve"> training has started. The update from Superintendent Fraser is that this is going well. Wolverhampton are now in a position where by </w:t>
      </w:r>
      <w:proofErr w:type="gramStart"/>
      <w:r>
        <w:t>Autumn</w:t>
      </w:r>
      <w:proofErr w:type="gramEnd"/>
      <w:r>
        <w:t xml:space="preserve"> 2016, Wolverhampton should been a position where they can actually call upon the community mediators.</w:t>
      </w:r>
    </w:p>
    <w:p w:rsidR="00BC58BB" w:rsidRDefault="00BC58BB" w:rsidP="00376C19">
      <w:pPr>
        <w:pStyle w:val="BodyA"/>
        <w:spacing w:line="360" w:lineRule="auto"/>
      </w:pPr>
    </w:p>
    <w:p w:rsidR="00BC58BB" w:rsidRDefault="00376C19" w:rsidP="00376C19">
      <w:pPr>
        <w:pStyle w:val="BodyA"/>
        <w:spacing w:line="360" w:lineRule="auto"/>
      </w:pPr>
      <w:r>
        <w:t xml:space="preserve">CM - The other are of interest in relation to this was around a refresher course. JJ - The volume of mediators may cause this to be challenging. </w:t>
      </w:r>
    </w:p>
    <w:p w:rsidR="00BC58BB" w:rsidRDefault="00BC58BB" w:rsidP="00376C19">
      <w:pPr>
        <w:pStyle w:val="BodyA"/>
        <w:spacing w:line="360" w:lineRule="auto"/>
        <w:rPr>
          <w:b/>
          <w:bCs/>
        </w:rPr>
      </w:pPr>
    </w:p>
    <w:p w:rsidR="00BC58BB" w:rsidRDefault="00376C19" w:rsidP="00376C19">
      <w:pPr>
        <w:pStyle w:val="BodyA"/>
        <w:spacing w:line="360" w:lineRule="auto"/>
        <w:rPr>
          <w:b/>
          <w:bCs/>
        </w:rPr>
      </w:pPr>
      <w:r>
        <w:rPr>
          <w:b/>
          <w:bCs/>
        </w:rPr>
        <w:t>Actions from the last meeting.</w:t>
      </w:r>
    </w:p>
    <w:p w:rsidR="00BC58BB" w:rsidRDefault="00BC58BB" w:rsidP="00376C19">
      <w:pPr>
        <w:pStyle w:val="BodyA"/>
        <w:spacing w:line="360" w:lineRule="auto"/>
        <w:rPr>
          <w:b/>
          <w:bCs/>
        </w:rPr>
      </w:pPr>
    </w:p>
    <w:p w:rsidR="00BC58BB" w:rsidRDefault="00376C19" w:rsidP="00376C19">
      <w:pPr>
        <w:pStyle w:val="BodyA"/>
        <w:spacing w:line="360" w:lineRule="auto"/>
      </w:pPr>
      <w:r>
        <w:rPr>
          <w:b/>
          <w:bCs/>
        </w:rPr>
        <w:t xml:space="preserve">Continued action - </w:t>
      </w:r>
      <w:r>
        <w:t xml:space="preserve">Query around two stop and search that were raised in Octobers panel. TP </w:t>
      </w:r>
      <w:r>
        <w:t>–</w:t>
      </w:r>
      <w:r>
        <w:t xml:space="preserve"> Investigated and there is no resolve around which two stop and search forms were queried. There was individual stopped about five times - were they stopped by the same police officer and why? </w:t>
      </w:r>
      <w:r>
        <w:rPr>
          <w:b/>
          <w:bCs/>
        </w:rPr>
        <w:t xml:space="preserve">Update around this action. The same person had been stopped several times and whilst the same person was stopped it was not the same officer. TP goes through repeat data. Query </w:t>
      </w:r>
      <w:r>
        <w:rPr>
          <w:b/>
          <w:bCs/>
        </w:rPr>
        <w:lastRenderedPageBreak/>
        <w:t>around the locality and the ongoing intelligence. Action to give greater detail in relation to this. FA questions is this the car or the person that is being stopped? Is there an info</w:t>
      </w:r>
      <w:r>
        <w:rPr>
          <w:b/>
          <w:bCs/>
        </w:rPr>
        <w:t>r</w:t>
      </w:r>
      <w:r>
        <w:rPr>
          <w:b/>
          <w:bCs/>
        </w:rPr>
        <w:t xml:space="preserve">mation marker on this car? </w:t>
      </w:r>
    </w:p>
    <w:p w:rsidR="00BC58BB" w:rsidRDefault="00BC58BB" w:rsidP="00376C19">
      <w:pPr>
        <w:pStyle w:val="BodyA"/>
        <w:spacing w:line="360" w:lineRule="auto"/>
      </w:pPr>
    </w:p>
    <w:p w:rsidR="00BC58BB" w:rsidRDefault="00376C19" w:rsidP="00376C19">
      <w:pPr>
        <w:pStyle w:val="BodyA"/>
        <w:spacing w:line="360" w:lineRule="auto"/>
      </w:pPr>
      <w:r>
        <w:rPr>
          <w:b/>
          <w:bCs/>
        </w:rPr>
        <w:t xml:space="preserve">Action update - KD - </w:t>
      </w:r>
      <w:r>
        <w:t xml:space="preserve">Approach the way about young people being involved. I will </w:t>
      </w:r>
      <w:proofErr w:type="gramStart"/>
      <w:r>
        <w:t>raise</w:t>
      </w:r>
      <w:proofErr w:type="gramEnd"/>
      <w:r>
        <w:t xml:space="preserve"> at meeting on 9th February and feedback. Raised at strategic meeting with the way and this may be a consi</w:t>
      </w:r>
      <w:r>
        <w:t>d</w:t>
      </w:r>
      <w:r>
        <w:t>eration however they will consider in the future. From June</w:t>
      </w:r>
      <w:r>
        <w:t>’</w:t>
      </w:r>
      <w:r>
        <w:t>s scrutiny can this be sent to the Way to raise issues around stop and search and ask if they are in a position to conduct a youth stop and search group.</w:t>
      </w:r>
    </w:p>
    <w:p w:rsidR="00BC58BB" w:rsidRDefault="00BC58BB" w:rsidP="00376C19">
      <w:pPr>
        <w:pStyle w:val="BodyA"/>
        <w:spacing w:line="360" w:lineRule="auto"/>
      </w:pPr>
    </w:p>
    <w:p w:rsidR="00BC58BB" w:rsidRDefault="00376C19" w:rsidP="00376C19">
      <w:pPr>
        <w:pStyle w:val="BodyA"/>
        <w:spacing w:line="360" w:lineRule="auto"/>
      </w:pPr>
      <w:r>
        <w:rPr>
          <w:b/>
          <w:bCs/>
        </w:rPr>
        <w:t xml:space="preserve">Action- </w:t>
      </w:r>
      <w:r>
        <w:t>Add detail onto the data analysis around age profile of people subject to stop and search and break down data by ethnicity and positive outcomes.</w:t>
      </w:r>
    </w:p>
    <w:p w:rsidR="00BC58BB" w:rsidRDefault="00BC58BB" w:rsidP="00376C19">
      <w:pPr>
        <w:pStyle w:val="BodyA"/>
        <w:spacing w:line="360" w:lineRule="auto"/>
      </w:pPr>
    </w:p>
    <w:p w:rsidR="00BC58BB" w:rsidRDefault="00376C19" w:rsidP="00376C19">
      <w:pPr>
        <w:pStyle w:val="BodyA"/>
        <w:spacing w:line="360" w:lineRule="auto"/>
        <w:rPr>
          <w:b/>
          <w:bCs/>
        </w:rPr>
      </w:pPr>
      <w:r>
        <w:rPr>
          <w:b/>
          <w:bCs/>
        </w:rPr>
        <w:t>Action -</w:t>
      </w:r>
      <w:r>
        <w:t xml:space="preserve"> IAG - during next pre meet ask Angela how she sees the link between Stop and search scrutiny and the IAG. Are Lay observations going to be feasible? Can this be done between now </w:t>
      </w:r>
      <w:proofErr w:type="spellStart"/>
      <w:proofErr w:type="gramStart"/>
      <w:r>
        <w:t>an</w:t>
      </w:r>
      <w:proofErr w:type="spellEnd"/>
      <w:proofErr w:type="gramEnd"/>
      <w:r>
        <w:t xml:space="preserve"> date next scrutiny panel. </w:t>
      </w:r>
    </w:p>
    <w:p w:rsidR="00BC58BB" w:rsidRDefault="00BC58BB" w:rsidP="00376C19">
      <w:pPr>
        <w:pStyle w:val="BodyA"/>
        <w:spacing w:line="360" w:lineRule="auto"/>
        <w:rPr>
          <w:b/>
          <w:bCs/>
        </w:rPr>
      </w:pPr>
    </w:p>
    <w:p w:rsidR="00BC58BB" w:rsidRDefault="00376C19" w:rsidP="00376C19">
      <w:pPr>
        <w:pStyle w:val="BodyA"/>
        <w:spacing w:line="360" w:lineRule="auto"/>
        <w:rPr>
          <w:b/>
          <w:bCs/>
        </w:rPr>
      </w:pPr>
      <w:r>
        <w:rPr>
          <w:b/>
          <w:bCs/>
        </w:rPr>
        <w:t>3 Stop and search management information</w:t>
      </w:r>
    </w:p>
    <w:p w:rsidR="00BC58BB" w:rsidRDefault="00BC58BB" w:rsidP="00376C19">
      <w:pPr>
        <w:pStyle w:val="BodyA"/>
        <w:spacing w:line="360" w:lineRule="auto"/>
        <w:rPr>
          <w:b/>
          <w:bCs/>
        </w:rPr>
      </w:pPr>
    </w:p>
    <w:p w:rsidR="00BC58BB" w:rsidRDefault="00376C19" w:rsidP="00376C19">
      <w:pPr>
        <w:pStyle w:val="BodyA"/>
        <w:spacing w:line="360" w:lineRule="auto"/>
      </w:pPr>
      <w:r>
        <w:t xml:space="preserve">Page 2 total recorded stop and searches have increased in March and April 2016. Analysis of the data but it is quite difficult to account for the data. </w:t>
      </w:r>
    </w:p>
    <w:p w:rsidR="00BC58BB" w:rsidRDefault="00BC58BB" w:rsidP="00376C19">
      <w:pPr>
        <w:pStyle w:val="BodyA"/>
        <w:spacing w:line="360" w:lineRule="auto"/>
      </w:pPr>
    </w:p>
    <w:p w:rsidR="00BC58BB" w:rsidRDefault="00376C19" w:rsidP="00376C19">
      <w:pPr>
        <w:pStyle w:val="BodyA"/>
        <w:spacing w:line="360" w:lineRule="auto"/>
      </w:pPr>
      <w:r>
        <w:t xml:space="preserve">JJ states Whitmore </w:t>
      </w:r>
      <w:proofErr w:type="spellStart"/>
      <w:r>
        <w:t>Reans</w:t>
      </w:r>
      <w:proofErr w:type="spellEnd"/>
      <w:r>
        <w:t xml:space="preserve"> is interesting. The numbers are high and not surprising to the commun</w:t>
      </w:r>
      <w:r>
        <w:t>i</w:t>
      </w:r>
      <w:r>
        <w:t xml:space="preserve">ty. TP states the community have raised concerns around the drugs </w:t>
      </w:r>
      <w:proofErr w:type="spellStart"/>
      <w:r>
        <w:t>an</w:t>
      </w:r>
      <w:proofErr w:type="spellEnd"/>
      <w:r>
        <w:t xml:space="preserve"> many other issues. The intelligence supports the number of stop and search sin Whitmore </w:t>
      </w:r>
      <w:proofErr w:type="spellStart"/>
      <w:r>
        <w:t>Reans</w:t>
      </w:r>
      <w:proofErr w:type="spellEnd"/>
      <w:r>
        <w:t xml:space="preserve">. JJ - </w:t>
      </w:r>
      <w:proofErr w:type="spellStart"/>
      <w:r>
        <w:t>Th</w:t>
      </w:r>
      <w:proofErr w:type="spellEnd"/>
      <w:r>
        <w:t xml:space="preserve"> worry for the community is that underneath the noses of the community there could be a </w:t>
      </w:r>
      <w:r>
        <w:rPr>
          <w:rFonts w:hAnsi="Helvetica"/>
        </w:rPr>
        <w:t>“</w:t>
      </w:r>
      <w:proofErr w:type="spellStart"/>
      <w:r>
        <w:t>bronx</w:t>
      </w:r>
      <w:proofErr w:type="spellEnd"/>
      <w:r>
        <w:rPr>
          <w:rFonts w:hAnsi="Helvetica"/>
        </w:rPr>
        <w:t xml:space="preserve">” </w:t>
      </w:r>
      <w:r>
        <w:t>and the co</w:t>
      </w:r>
      <w:r>
        <w:t>m</w:t>
      </w:r>
      <w:r>
        <w:t xml:space="preserve">munity do not want go back in time living in that type of neighborhood. There is worry with Whitmore </w:t>
      </w:r>
      <w:proofErr w:type="spellStart"/>
      <w:r>
        <w:t>Reans</w:t>
      </w:r>
      <w:proofErr w:type="spellEnd"/>
      <w:r>
        <w:t xml:space="preserve"> and if it is not dealt with this could impact on the community. </w:t>
      </w:r>
    </w:p>
    <w:p w:rsidR="00BC58BB" w:rsidRDefault="00BC58BB" w:rsidP="00376C19">
      <w:pPr>
        <w:pStyle w:val="BodyA"/>
        <w:spacing w:line="360" w:lineRule="auto"/>
      </w:pPr>
    </w:p>
    <w:p w:rsidR="00BC58BB" w:rsidRDefault="00376C19" w:rsidP="00376C19">
      <w:pPr>
        <w:pStyle w:val="BodyA"/>
        <w:spacing w:line="360" w:lineRule="auto"/>
      </w:pPr>
      <w:r>
        <w:rPr>
          <w:b/>
          <w:bCs/>
        </w:rPr>
        <w:t xml:space="preserve">Action - </w:t>
      </w:r>
      <w:r>
        <w:t xml:space="preserve">CM states one of the things that needs to be </w:t>
      </w:r>
      <w:proofErr w:type="spellStart"/>
      <w:r>
        <w:t>actioned</w:t>
      </w:r>
      <w:proofErr w:type="spellEnd"/>
      <w:r>
        <w:t xml:space="preserve"> is to explain the disproportionality of stop and search within Whitmore </w:t>
      </w:r>
      <w:proofErr w:type="spellStart"/>
      <w:r>
        <w:t>Reans</w:t>
      </w:r>
      <w:proofErr w:type="spellEnd"/>
      <w:r>
        <w:t xml:space="preserve"> and what disruption tactics can be used. TP states this can be raised at partnership tasking for discussion. </w:t>
      </w:r>
    </w:p>
    <w:p w:rsidR="00BC58BB" w:rsidRDefault="00BC58BB" w:rsidP="00376C19">
      <w:pPr>
        <w:pStyle w:val="BodyA"/>
        <w:spacing w:line="360" w:lineRule="auto"/>
      </w:pPr>
    </w:p>
    <w:p w:rsidR="00BC58BB" w:rsidRDefault="00376C19" w:rsidP="00376C19">
      <w:pPr>
        <w:pStyle w:val="BodyA"/>
        <w:spacing w:line="360" w:lineRule="auto"/>
      </w:pPr>
      <w:r>
        <w:t xml:space="preserve">JJ states that the talk within the community around operation no deal about 3-4 years ago when this operation took place there were no </w:t>
      </w:r>
      <w:r>
        <w:rPr>
          <w:rFonts w:hAnsi="Helvetica"/>
        </w:rPr>
        <w:t>“</w:t>
      </w:r>
      <w:r>
        <w:t>big players</w:t>
      </w:r>
      <w:r>
        <w:rPr>
          <w:rFonts w:hAnsi="Helvetica"/>
        </w:rPr>
        <w:t xml:space="preserve">” </w:t>
      </w:r>
      <w:r>
        <w:t xml:space="preserve">taken out from Whitmore </w:t>
      </w:r>
      <w:proofErr w:type="spellStart"/>
      <w:r>
        <w:t>Reans</w:t>
      </w:r>
      <w:proofErr w:type="spellEnd"/>
      <w:r>
        <w:t xml:space="preserve"> and the other areas there was notable drug dealers taken out. Could this have impacted? </w:t>
      </w:r>
    </w:p>
    <w:p w:rsidR="00BC58BB" w:rsidRDefault="00BC58BB" w:rsidP="00376C19">
      <w:pPr>
        <w:pStyle w:val="BodyA"/>
        <w:spacing w:line="360" w:lineRule="auto"/>
      </w:pPr>
    </w:p>
    <w:p w:rsidR="00BC58BB" w:rsidRDefault="00376C19" w:rsidP="00376C19">
      <w:pPr>
        <w:pStyle w:val="BodyA"/>
        <w:spacing w:line="360" w:lineRule="auto"/>
      </w:pPr>
      <w:r>
        <w:lastRenderedPageBreak/>
        <w:t xml:space="preserve">TP raises the piece of work the force is conducting around disproportionality in relation to stop </w:t>
      </w:r>
      <w:proofErr w:type="spellStart"/>
      <w:proofErr w:type="gramStart"/>
      <w:r>
        <w:t>an</w:t>
      </w:r>
      <w:proofErr w:type="spellEnd"/>
      <w:proofErr w:type="gramEnd"/>
      <w:r>
        <w:t xml:space="preserve"> search. There have been some other data sets explored including education data however the age range of those subject to stop and search is generally higher than that of education age. There has been correspondence from Inspector Dave Whordley about the academic work being conducted by Warwick University in relation to disproportionality. </w:t>
      </w:r>
    </w:p>
    <w:p w:rsidR="00BC58BB" w:rsidRDefault="00BC58BB" w:rsidP="00376C19">
      <w:pPr>
        <w:pStyle w:val="BodyA"/>
        <w:spacing w:line="360" w:lineRule="auto"/>
      </w:pPr>
    </w:p>
    <w:p w:rsidR="00BC58BB" w:rsidRDefault="00376C19" w:rsidP="00376C19">
      <w:pPr>
        <w:pStyle w:val="BodyA"/>
        <w:spacing w:line="360" w:lineRule="auto"/>
      </w:pPr>
      <w:r>
        <w:t xml:space="preserve">CM asks if Inspector Dave wordily learnt anything from other forces that could be fed back in to west </w:t>
      </w:r>
      <w:proofErr w:type="gramStart"/>
      <w:r>
        <w:t>Midlands</w:t>
      </w:r>
      <w:proofErr w:type="gramEnd"/>
      <w:r>
        <w:t xml:space="preserve"> police. There was no learning to share. </w:t>
      </w:r>
    </w:p>
    <w:p w:rsidR="00BC58BB" w:rsidRDefault="00BC58BB" w:rsidP="00376C19">
      <w:pPr>
        <w:pStyle w:val="BodyA"/>
        <w:spacing w:line="360" w:lineRule="auto"/>
      </w:pPr>
    </w:p>
    <w:p w:rsidR="00BC58BB" w:rsidRDefault="00376C19" w:rsidP="00376C19">
      <w:pPr>
        <w:pStyle w:val="BodyA"/>
        <w:spacing w:line="360" w:lineRule="auto"/>
      </w:pPr>
      <w:r>
        <w:t>FA asks if the rise in searches on Asian poplin October and February has anything to do with N</w:t>
      </w:r>
      <w:r>
        <w:t>a</w:t>
      </w:r>
      <w:r>
        <w:t xml:space="preserve">tional incidents. TP states we have not experienced this locally. </w:t>
      </w:r>
    </w:p>
    <w:p w:rsidR="00BC58BB" w:rsidRDefault="00BC58BB" w:rsidP="00376C19">
      <w:pPr>
        <w:pStyle w:val="BodyA"/>
        <w:spacing w:line="360" w:lineRule="auto"/>
      </w:pPr>
    </w:p>
    <w:p w:rsidR="00BC58BB" w:rsidRDefault="00376C19" w:rsidP="00376C19">
      <w:pPr>
        <w:pStyle w:val="BodyA"/>
        <w:spacing w:line="360" w:lineRule="auto"/>
      </w:pPr>
      <w:r>
        <w:t xml:space="preserve">TP discusses how west midland splice are training officers in unconscious bias </w:t>
      </w:r>
      <w:proofErr w:type="spellStart"/>
      <w:proofErr w:type="gramStart"/>
      <w:r>
        <w:t>an</w:t>
      </w:r>
      <w:proofErr w:type="spellEnd"/>
      <w:r>
        <w:t xml:space="preserve"> this</w:t>
      </w:r>
      <w:proofErr w:type="gramEnd"/>
      <w:r>
        <w:t xml:space="preserve"> is featured a lot of training and will be developed moving forward.</w:t>
      </w:r>
    </w:p>
    <w:p w:rsidR="00BC58BB" w:rsidRDefault="00BC58BB" w:rsidP="00376C19">
      <w:pPr>
        <w:pStyle w:val="BodyA"/>
        <w:spacing w:line="360" w:lineRule="auto"/>
      </w:pPr>
    </w:p>
    <w:p w:rsidR="00BC58BB" w:rsidRDefault="00376C19" w:rsidP="00376C19">
      <w:pPr>
        <w:pStyle w:val="BodyA"/>
        <w:spacing w:line="360" w:lineRule="auto"/>
      </w:pPr>
      <w:r>
        <w:t xml:space="preserve">TP discusses pilot in relation to out of court custody disposals. For every under 18 year old subject of an out of court disposal they will have a session with a youth worker from the way youth zone with an aim around early intervention and prevention form young people entering the criminal </w:t>
      </w:r>
    </w:p>
    <w:p w:rsidR="00BC58BB" w:rsidRDefault="00376C19" w:rsidP="00376C19">
      <w:pPr>
        <w:pStyle w:val="BodyA"/>
        <w:spacing w:line="360" w:lineRule="auto"/>
      </w:pPr>
      <w:r>
        <w:t>Justice system.</w:t>
      </w:r>
    </w:p>
    <w:p w:rsidR="00BC58BB" w:rsidRDefault="00376C19" w:rsidP="00376C19">
      <w:pPr>
        <w:pStyle w:val="BodyA"/>
        <w:spacing w:line="360" w:lineRule="auto"/>
      </w:pPr>
      <w:r>
        <w:t>CM states that he wants the group to think of ways to creatively engage with the process to bring about change and transformation. Synopsis/overview of the detail around shooting etc</w:t>
      </w:r>
      <w:proofErr w:type="gramStart"/>
      <w:r>
        <w:t>..</w:t>
      </w:r>
      <w:proofErr w:type="gramEnd"/>
      <w:r>
        <w:t xml:space="preserve"> </w:t>
      </w:r>
    </w:p>
    <w:p w:rsidR="00BC58BB" w:rsidRDefault="00BC58BB" w:rsidP="00376C19">
      <w:pPr>
        <w:pStyle w:val="BodyA"/>
        <w:spacing w:line="360" w:lineRule="auto"/>
      </w:pPr>
    </w:p>
    <w:p w:rsidR="00BC58BB" w:rsidRDefault="00376C19" w:rsidP="00376C19">
      <w:pPr>
        <w:pStyle w:val="BodyA"/>
        <w:spacing w:line="360" w:lineRule="auto"/>
        <w:rPr>
          <w:b/>
          <w:bCs/>
        </w:rPr>
      </w:pPr>
      <w:r>
        <w:rPr>
          <w:b/>
          <w:bCs/>
        </w:rPr>
        <w:t>4 Scrutiny of stop and search forms</w:t>
      </w:r>
    </w:p>
    <w:p w:rsidR="00BC58BB" w:rsidRDefault="00376C19" w:rsidP="00376C19">
      <w:pPr>
        <w:pStyle w:val="BodyA"/>
        <w:numPr>
          <w:ilvl w:val="0"/>
          <w:numId w:val="29"/>
        </w:numPr>
        <w:spacing w:line="360" w:lineRule="auto"/>
      </w:pPr>
      <w:r>
        <w:t xml:space="preserve">Raises questions as to </w:t>
      </w:r>
      <w:proofErr w:type="gramStart"/>
      <w:r>
        <w:t>is</w:t>
      </w:r>
      <w:proofErr w:type="gramEnd"/>
      <w:r>
        <w:t xml:space="preserve"> it just because it</w:t>
      </w:r>
      <w:r>
        <w:rPr>
          <w:rFonts w:hAnsi="Helvetica"/>
        </w:rPr>
        <w:t>’</w:t>
      </w:r>
      <w:r>
        <w:t xml:space="preserve">s someone they know. Feedback. </w:t>
      </w:r>
      <w:proofErr w:type="gramStart"/>
      <w:r>
        <w:t>more</w:t>
      </w:r>
      <w:proofErr w:type="gramEnd"/>
      <w:r>
        <w:t xml:space="preserve"> details.</w:t>
      </w:r>
    </w:p>
    <w:p w:rsidR="00BC58BB" w:rsidRDefault="00376C19" w:rsidP="00376C19">
      <w:pPr>
        <w:pStyle w:val="BodyA"/>
        <w:numPr>
          <w:ilvl w:val="0"/>
          <w:numId w:val="29"/>
        </w:numPr>
        <w:spacing w:line="360" w:lineRule="auto"/>
      </w:pPr>
      <w:r>
        <w:t xml:space="preserve">Requires more details. What is </w:t>
      </w:r>
      <w:proofErr w:type="gramStart"/>
      <w:r>
        <w:t>suspicious.</w:t>
      </w:r>
      <w:proofErr w:type="gramEnd"/>
      <w:r>
        <w:t xml:space="preserve"> </w:t>
      </w:r>
    </w:p>
    <w:p w:rsidR="00BC58BB" w:rsidRDefault="00376C19" w:rsidP="00376C19">
      <w:pPr>
        <w:pStyle w:val="BodyA"/>
        <w:numPr>
          <w:ilvl w:val="0"/>
          <w:numId w:val="29"/>
        </w:numPr>
        <w:spacing w:line="360" w:lineRule="auto"/>
      </w:pPr>
      <w:r>
        <w:t xml:space="preserve">This has more detail and is more reasonable - CM. </w:t>
      </w:r>
    </w:p>
    <w:p w:rsidR="00BC58BB" w:rsidRDefault="00376C19" w:rsidP="00376C19">
      <w:pPr>
        <w:pStyle w:val="BodyA"/>
        <w:numPr>
          <w:ilvl w:val="0"/>
          <w:numId w:val="29"/>
        </w:numPr>
        <w:spacing w:line="360" w:lineRule="auto"/>
      </w:pPr>
      <w:r>
        <w:t>Accepted.</w:t>
      </w:r>
    </w:p>
    <w:p w:rsidR="00BC58BB" w:rsidRDefault="00376C19" w:rsidP="00376C19">
      <w:pPr>
        <w:pStyle w:val="BodyA"/>
        <w:numPr>
          <w:ilvl w:val="0"/>
          <w:numId w:val="29"/>
        </w:numPr>
        <w:spacing w:line="360" w:lineRule="auto"/>
      </w:pPr>
      <w:r>
        <w:t>Accepted.</w:t>
      </w:r>
    </w:p>
    <w:p w:rsidR="00BC58BB" w:rsidRDefault="00376C19" w:rsidP="00376C19">
      <w:pPr>
        <w:pStyle w:val="BodyA"/>
        <w:numPr>
          <w:ilvl w:val="0"/>
          <w:numId w:val="29"/>
        </w:numPr>
        <w:spacing w:line="360" w:lineRule="auto"/>
      </w:pPr>
      <w:proofErr w:type="gramStart"/>
      <w:r>
        <w:t>the</w:t>
      </w:r>
      <w:proofErr w:type="gramEnd"/>
      <w:r>
        <w:t xml:space="preserve"> location is incorrect an needs updating.</w:t>
      </w:r>
    </w:p>
    <w:p w:rsidR="00BC58BB" w:rsidRDefault="00376C19" w:rsidP="00376C19">
      <w:pPr>
        <w:pStyle w:val="BodyA"/>
        <w:numPr>
          <w:ilvl w:val="0"/>
          <w:numId w:val="29"/>
        </w:numPr>
        <w:spacing w:line="360" w:lineRule="auto"/>
      </w:pPr>
      <w:r>
        <w:t xml:space="preserve">Needs more detail? Why did the officer search? The </w:t>
      </w:r>
      <w:proofErr w:type="spellStart"/>
      <w:proofErr w:type="gramStart"/>
      <w:r>
        <w:t>intel</w:t>
      </w:r>
      <w:proofErr w:type="spellEnd"/>
      <w:proofErr w:type="gramEnd"/>
      <w:r>
        <w:t xml:space="preserve"> from public is why they attended. </w:t>
      </w:r>
      <w:proofErr w:type="gramStart"/>
      <w:r>
        <w:t>this</w:t>
      </w:r>
      <w:proofErr w:type="gramEnd"/>
      <w:r>
        <w:t xml:space="preserve"> could have been a cigarette.</w:t>
      </w:r>
    </w:p>
    <w:p w:rsidR="00BC58BB" w:rsidRDefault="00376C19" w:rsidP="00376C19">
      <w:pPr>
        <w:pStyle w:val="BodyA"/>
        <w:numPr>
          <w:ilvl w:val="0"/>
          <w:numId w:val="29"/>
        </w:numPr>
        <w:spacing w:line="360" w:lineRule="auto"/>
      </w:pPr>
      <w:r>
        <w:t>CM states at the end of this there is no further action. What would be useful is to know the et</w:t>
      </w:r>
      <w:r>
        <w:t>h</w:t>
      </w:r>
      <w:r>
        <w:t xml:space="preserve">nicity. Looking back at previous data discussed above if this was a black person it may actually be how they are treated din a situation like that. </w:t>
      </w:r>
    </w:p>
    <w:p w:rsidR="00BC58BB" w:rsidRDefault="00376C19" w:rsidP="00376C19">
      <w:pPr>
        <w:pStyle w:val="BodyA"/>
        <w:numPr>
          <w:ilvl w:val="0"/>
          <w:numId w:val="29"/>
        </w:numPr>
        <w:spacing w:line="360" w:lineRule="auto"/>
      </w:pPr>
      <w:r>
        <w:t>Accepted.</w:t>
      </w:r>
    </w:p>
    <w:p w:rsidR="00BC58BB" w:rsidRDefault="00376C19" w:rsidP="00376C19">
      <w:pPr>
        <w:pStyle w:val="BodyA"/>
        <w:numPr>
          <w:ilvl w:val="0"/>
          <w:numId w:val="29"/>
        </w:numPr>
        <w:spacing w:line="360" w:lineRule="auto"/>
      </w:pPr>
      <w:r>
        <w:t>CM states why anything isn</w:t>
      </w:r>
      <w:r>
        <w:t>’</w:t>
      </w:r>
      <w:r>
        <w:t>t recovered. This could be fed back through to training. Percentage of items not found raises a question.</w:t>
      </w:r>
    </w:p>
    <w:p w:rsidR="00BC58BB" w:rsidRDefault="00BC58BB" w:rsidP="00376C19">
      <w:pPr>
        <w:pStyle w:val="BodyA"/>
        <w:spacing w:line="360" w:lineRule="auto"/>
      </w:pPr>
    </w:p>
    <w:p w:rsidR="00BC58BB" w:rsidRDefault="00376C19" w:rsidP="00376C19">
      <w:pPr>
        <w:pStyle w:val="BodyA"/>
        <w:spacing w:line="360" w:lineRule="auto"/>
        <w:rPr>
          <w:b/>
          <w:bCs/>
        </w:rPr>
      </w:pPr>
      <w:r>
        <w:rPr>
          <w:b/>
          <w:bCs/>
        </w:rPr>
        <w:t>5 Best use of stop and search scheme</w:t>
      </w:r>
    </w:p>
    <w:p w:rsidR="00BC58BB" w:rsidRDefault="00376C19" w:rsidP="00376C19">
      <w:pPr>
        <w:pStyle w:val="BodyA"/>
        <w:numPr>
          <w:ilvl w:val="0"/>
          <w:numId w:val="32"/>
        </w:numPr>
        <w:spacing w:line="360" w:lineRule="auto"/>
      </w:pPr>
      <w:r>
        <w:t>Community trigger</w:t>
      </w:r>
    </w:p>
    <w:p w:rsidR="00BC58BB" w:rsidRDefault="00BC58BB" w:rsidP="00376C19">
      <w:pPr>
        <w:pStyle w:val="BodyA"/>
        <w:spacing w:line="360" w:lineRule="auto"/>
      </w:pPr>
    </w:p>
    <w:p w:rsidR="00BC58BB" w:rsidRDefault="00376C19" w:rsidP="00376C19">
      <w:pPr>
        <w:pStyle w:val="BodyA"/>
        <w:spacing w:line="360" w:lineRule="auto"/>
      </w:pPr>
      <w:r>
        <w:t>TP mentioned at the last meeting there was a complaint however it hasn</w:t>
      </w:r>
      <w:r>
        <w:rPr>
          <w:rFonts w:hAnsi="Helvetica"/>
        </w:rPr>
        <w:t>’</w:t>
      </w:r>
      <w:r>
        <w:t xml:space="preserve">t been resolved yet. Has this complaint been resolved yet? </w:t>
      </w:r>
    </w:p>
    <w:p w:rsidR="00BC58BB" w:rsidRDefault="00BC58BB" w:rsidP="00376C19">
      <w:pPr>
        <w:pStyle w:val="BodyA"/>
        <w:spacing w:line="360" w:lineRule="auto"/>
      </w:pPr>
    </w:p>
    <w:p w:rsidR="00BC58BB" w:rsidRDefault="00376C19" w:rsidP="00376C19">
      <w:pPr>
        <w:pStyle w:val="BodyA"/>
        <w:spacing w:line="360" w:lineRule="auto"/>
      </w:pPr>
      <w:r>
        <w:t>b) Lay Observations</w:t>
      </w:r>
    </w:p>
    <w:p w:rsidR="00BC58BB" w:rsidRDefault="00BC58BB" w:rsidP="00376C19">
      <w:pPr>
        <w:pStyle w:val="BodyA"/>
        <w:spacing w:line="360" w:lineRule="auto"/>
      </w:pPr>
    </w:p>
    <w:p w:rsidR="00BC58BB" w:rsidRDefault="00376C19" w:rsidP="00376C19">
      <w:pPr>
        <w:pStyle w:val="BodyA"/>
        <w:spacing w:line="360" w:lineRule="auto"/>
      </w:pPr>
      <w:r>
        <w:t xml:space="preserve">Discussion around the IAG perhaps picking up lay observations. This will need to be considered further by the group. </w:t>
      </w:r>
    </w:p>
    <w:p w:rsidR="00BC58BB" w:rsidRDefault="00BC58BB" w:rsidP="00376C19">
      <w:pPr>
        <w:pStyle w:val="BodyA"/>
        <w:spacing w:line="360" w:lineRule="auto"/>
      </w:pPr>
    </w:p>
    <w:p w:rsidR="00BC58BB" w:rsidRDefault="00376C19" w:rsidP="00376C19">
      <w:pPr>
        <w:pStyle w:val="BodyA"/>
        <w:spacing w:line="360" w:lineRule="auto"/>
      </w:pPr>
      <w:r>
        <w:t>It would be interesting to compare the lay observation and the cameras.</w:t>
      </w:r>
    </w:p>
    <w:p w:rsidR="00BC58BB" w:rsidRDefault="00BC58BB" w:rsidP="00376C19">
      <w:pPr>
        <w:pStyle w:val="BodyA"/>
        <w:spacing w:line="360" w:lineRule="auto"/>
      </w:pPr>
    </w:p>
    <w:p w:rsidR="00BC58BB" w:rsidRDefault="00376C19" w:rsidP="00376C19">
      <w:pPr>
        <w:pStyle w:val="BodyA"/>
        <w:spacing w:line="360" w:lineRule="auto"/>
      </w:pPr>
      <w:r>
        <w:t xml:space="preserve">CM states a point that he would like to raise is mediation and the scrutiny panels role and the </w:t>
      </w:r>
    </w:p>
    <w:p w:rsidR="00BC58BB" w:rsidRDefault="00376C19" w:rsidP="00376C19">
      <w:pPr>
        <w:pStyle w:val="BodyA"/>
        <w:spacing w:line="360" w:lineRule="auto"/>
      </w:pPr>
      <w:r>
        <w:t xml:space="preserve">Potential in that arena. JJ states that Supt Fraser would like the community reference group to a mediator course to assess a wider mediation focus. </w:t>
      </w:r>
    </w:p>
    <w:p w:rsidR="00BC58BB" w:rsidRDefault="00BC58BB" w:rsidP="00376C19">
      <w:pPr>
        <w:pStyle w:val="BodyA"/>
        <w:spacing w:line="360" w:lineRule="auto"/>
      </w:pPr>
    </w:p>
    <w:p w:rsidR="00BC58BB" w:rsidRDefault="00376C19" w:rsidP="00376C19">
      <w:pPr>
        <w:pStyle w:val="BodyA"/>
        <w:spacing w:line="360" w:lineRule="auto"/>
        <w:rPr>
          <w:b/>
          <w:bCs/>
        </w:rPr>
      </w:pPr>
      <w:r>
        <w:rPr>
          <w:b/>
          <w:bCs/>
        </w:rPr>
        <w:t>6 Issues to take to gold</w:t>
      </w:r>
    </w:p>
    <w:p w:rsidR="00BC58BB" w:rsidRDefault="00376C19" w:rsidP="00376C19">
      <w:pPr>
        <w:pStyle w:val="BodyA"/>
        <w:spacing w:line="360" w:lineRule="auto"/>
      </w:pPr>
      <w:r>
        <w:t xml:space="preserve">None </w:t>
      </w:r>
    </w:p>
    <w:p w:rsidR="00BC58BB" w:rsidRDefault="00BC58BB" w:rsidP="00376C19">
      <w:pPr>
        <w:pStyle w:val="BodyA"/>
        <w:spacing w:line="360" w:lineRule="auto"/>
      </w:pPr>
    </w:p>
    <w:p w:rsidR="00BC58BB" w:rsidRDefault="00376C19" w:rsidP="00376C19">
      <w:pPr>
        <w:pStyle w:val="BodyA"/>
        <w:spacing w:line="360" w:lineRule="auto"/>
        <w:rPr>
          <w:b/>
          <w:bCs/>
        </w:rPr>
      </w:pPr>
      <w:r>
        <w:rPr>
          <w:b/>
          <w:bCs/>
        </w:rPr>
        <w:t>7 Date of next meeting</w:t>
      </w:r>
    </w:p>
    <w:p w:rsidR="00BC58BB" w:rsidRDefault="00376C19" w:rsidP="00376C19">
      <w:pPr>
        <w:pStyle w:val="BodyA"/>
        <w:spacing w:line="360" w:lineRule="auto"/>
      </w:pPr>
      <w:r>
        <w:t>The date of the next meeting will be able Tuesday 7th June 2016.</w:t>
      </w:r>
    </w:p>
    <w:sectPr w:rsidR="00BC58BB">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6D" w:rsidRDefault="00376C19">
      <w:r>
        <w:separator/>
      </w:r>
    </w:p>
  </w:endnote>
  <w:endnote w:type="continuationSeparator" w:id="0">
    <w:p w:rsidR="00F40D6D" w:rsidRDefault="0037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8BB" w:rsidRDefault="00BC58BB">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6D" w:rsidRDefault="00376C19">
      <w:r>
        <w:separator/>
      </w:r>
    </w:p>
  </w:footnote>
  <w:footnote w:type="continuationSeparator" w:id="0">
    <w:p w:rsidR="00F40D6D" w:rsidRDefault="00376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8BB" w:rsidRDefault="00BC58BB">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5F7E"/>
    <w:multiLevelType w:val="multilevel"/>
    <w:tmpl w:val="7D966584"/>
    <w:styleLink w:val="List9"/>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
    <w:nsid w:val="08D914EB"/>
    <w:multiLevelType w:val="multilevel"/>
    <w:tmpl w:val="5CA223C0"/>
    <w:styleLink w:val="List1"/>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2">
    <w:nsid w:val="0B085ACF"/>
    <w:multiLevelType w:val="multilevel"/>
    <w:tmpl w:val="22F8EB2C"/>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3">
    <w:nsid w:val="0CA6711A"/>
    <w:multiLevelType w:val="multilevel"/>
    <w:tmpl w:val="96EC44D6"/>
    <w:styleLink w:val="List6"/>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4">
    <w:nsid w:val="124348FE"/>
    <w:multiLevelType w:val="multilevel"/>
    <w:tmpl w:val="D5883C64"/>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5">
    <w:nsid w:val="127B370E"/>
    <w:multiLevelType w:val="multilevel"/>
    <w:tmpl w:val="A364E4CE"/>
    <w:styleLink w:val="List41"/>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6">
    <w:nsid w:val="12E34862"/>
    <w:multiLevelType w:val="multilevel"/>
    <w:tmpl w:val="27682B8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7">
    <w:nsid w:val="17525CEA"/>
    <w:multiLevelType w:val="multilevel"/>
    <w:tmpl w:val="73BC6D2E"/>
    <w:lvl w:ilvl="0">
      <w:start w:val="1"/>
      <w:numFmt w:val="upperLetter"/>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upperLetter"/>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upperLetter"/>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upperLetter"/>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upperLetter"/>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upperLetter"/>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upperLetter"/>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upperLetter"/>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upperLetter"/>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8">
    <w:nsid w:val="17D736B5"/>
    <w:multiLevelType w:val="multilevel"/>
    <w:tmpl w:val="1DEC7108"/>
    <w:styleLink w:val="List21"/>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9">
    <w:nsid w:val="19255C42"/>
    <w:multiLevelType w:val="multilevel"/>
    <w:tmpl w:val="581EF30E"/>
    <w:styleLink w:val="List31"/>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0">
    <w:nsid w:val="245C2221"/>
    <w:multiLevelType w:val="multilevel"/>
    <w:tmpl w:val="2024881A"/>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1">
    <w:nsid w:val="254A41F3"/>
    <w:multiLevelType w:val="multilevel"/>
    <w:tmpl w:val="B3B819B6"/>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2">
    <w:nsid w:val="2F2F47A0"/>
    <w:multiLevelType w:val="multilevel"/>
    <w:tmpl w:val="30EE6866"/>
    <w:styleLink w:val="List10"/>
    <w:lvl w:ilvl="0">
      <w:start w:val="1"/>
      <w:numFmt w:val="lowerLetter"/>
      <w:lvlText w:val="%1)"/>
      <w:lvlJc w:val="left"/>
      <w:pPr>
        <w:tabs>
          <w:tab w:val="num" w:pos="360"/>
        </w:tabs>
        <w:ind w:left="360" w:hanging="360"/>
      </w:pPr>
      <w:rPr>
        <w:position w:val="0"/>
        <w:sz w:val="22"/>
        <w:szCs w:val="22"/>
        <w:rtl w:val="0"/>
        <w:lang w:val="en-US"/>
      </w:rPr>
    </w:lvl>
    <w:lvl w:ilvl="1">
      <w:start w:val="1"/>
      <w:numFmt w:val="lowerLetter"/>
      <w:lvlText w:val="%2)"/>
      <w:lvlJc w:val="left"/>
      <w:pPr>
        <w:tabs>
          <w:tab w:val="num" w:pos="690"/>
        </w:tabs>
        <w:ind w:left="690" w:hanging="330"/>
      </w:pPr>
      <w:rPr>
        <w:position w:val="0"/>
        <w:sz w:val="22"/>
        <w:szCs w:val="22"/>
        <w:rtl w:val="0"/>
        <w:lang w:val="en-US"/>
      </w:rPr>
    </w:lvl>
    <w:lvl w:ilvl="2">
      <w:start w:val="1"/>
      <w:numFmt w:val="lowerLetter"/>
      <w:lvlText w:val="%3)"/>
      <w:lvlJc w:val="left"/>
      <w:pPr>
        <w:tabs>
          <w:tab w:val="num" w:pos="1050"/>
        </w:tabs>
        <w:ind w:left="1050" w:hanging="330"/>
      </w:pPr>
      <w:rPr>
        <w:position w:val="0"/>
        <w:sz w:val="22"/>
        <w:szCs w:val="22"/>
        <w:rtl w:val="0"/>
        <w:lang w:val="en-US"/>
      </w:rPr>
    </w:lvl>
    <w:lvl w:ilvl="3">
      <w:start w:val="1"/>
      <w:numFmt w:val="lowerLetter"/>
      <w:lvlText w:val="%4)"/>
      <w:lvlJc w:val="left"/>
      <w:pPr>
        <w:tabs>
          <w:tab w:val="num" w:pos="1410"/>
        </w:tabs>
        <w:ind w:left="1410" w:hanging="330"/>
      </w:pPr>
      <w:rPr>
        <w:position w:val="0"/>
        <w:sz w:val="22"/>
        <w:szCs w:val="22"/>
        <w:rtl w:val="0"/>
        <w:lang w:val="en-US"/>
      </w:rPr>
    </w:lvl>
    <w:lvl w:ilvl="4">
      <w:start w:val="1"/>
      <w:numFmt w:val="lowerLetter"/>
      <w:lvlText w:val="%5)"/>
      <w:lvlJc w:val="left"/>
      <w:pPr>
        <w:tabs>
          <w:tab w:val="num" w:pos="1770"/>
        </w:tabs>
        <w:ind w:left="1770" w:hanging="330"/>
      </w:pPr>
      <w:rPr>
        <w:position w:val="0"/>
        <w:sz w:val="22"/>
        <w:szCs w:val="22"/>
        <w:rtl w:val="0"/>
        <w:lang w:val="en-US"/>
      </w:rPr>
    </w:lvl>
    <w:lvl w:ilvl="5">
      <w:start w:val="1"/>
      <w:numFmt w:val="lowerLetter"/>
      <w:lvlText w:val="%6)"/>
      <w:lvlJc w:val="left"/>
      <w:pPr>
        <w:tabs>
          <w:tab w:val="num" w:pos="2130"/>
        </w:tabs>
        <w:ind w:left="2130" w:hanging="330"/>
      </w:pPr>
      <w:rPr>
        <w:position w:val="0"/>
        <w:sz w:val="22"/>
        <w:szCs w:val="22"/>
        <w:rtl w:val="0"/>
        <w:lang w:val="en-US"/>
      </w:rPr>
    </w:lvl>
    <w:lvl w:ilvl="6">
      <w:start w:val="1"/>
      <w:numFmt w:val="lowerLetter"/>
      <w:lvlText w:val="%7)"/>
      <w:lvlJc w:val="left"/>
      <w:pPr>
        <w:tabs>
          <w:tab w:val="num" w:pos="2490"/>
        </w:tabs>
        <w:ind w:left="2490" w:hanging="330"/>
      </w:pPr>
      <w:rPr>
        <w:position w:val="0"/>
        <w:sz w:val="22"/>
        <w:szCs w:val="22"/>
        <w:rtl w:val="0"/>
        <w:lang w:val="en-US"/>
      </w:rPr>
    </w:lvl>
    <w:lvl w:ilvl="7">
      <w:start w:val="1"/>
      <w:numFmt w:val="lowerLetter"/>
      <w:lvlText w:val="%8)"/>
      <w:lvlJc w:val="left"/>
      <w:pPr>
        <w:tabs>
          <w:tab w:val="num" w:pos="2850"/>
        </w:tabs>
        <w:ind w:left="2850" w:hanging="330"/>
      </w:pPr>
      <w:rPr>
        <w:position w:val="0"/>
        <w:sz w:val="22"/>
        <w:szCs w:val="22"/>
        <w:rtl w:val="0"/>
        <w:lang w:val="en-US"/>
      </w:rPr>
    </w:lvl>
    <w:lvl w:ilvl="8">
      <w:start w:val="1"/>
      <w:numFmt w:val="lowerLetter"/>
      <w:lvlText w:val="%9)"/>
      <w:lvlJc w:val="left"/>
      <w:pPr>
        <w:tabs>
          <w:tab w:val="num" w:pos="3210"/>
        </w:tabs>
        <w:ind w:left="3210" w:hanging="330"/>
      </w:pPr>
      <w:rPr>
        <w:position w:val="0"/>
        <w:sz w:val="22"/>
        <w:szCs w:val="22"/>
        <w:rtl w:val="0"/>
        <w:lang w:val="en-US"/>
      </w:rPr>
    </w:lvl>
  </w:abstractNum>
  <w:abstractNum w:abstractNumId="13">
    <w:nsid w:val="31250EEA"/>
    <w:multiLevelType w:val="multilevel"/>
    <w:tmpl w:val="C6C4D9B6"/>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4">
    <w:nsid w:val="3A3A1481"/>
    <w:multiLevelType w:val="multilevel"/>
    <w:tmpl w:val="9EF21EA0"/>
    <w:styleLink w:val="List0"/>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5">
    <w:nsid w:val="3BE61B36"/>
    <w:multiLevelType w:val="multilevel"/>
    <w:tmpl w:val="21808AA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6">
    <w:nsid w:val="48AE0420"/>
    <w:multiLevelType w:val="multilevel"/>
    <w:tmpl w:val="CF708752"/>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7">
    <w:nsid w:val="58877897"/>
    <w:multiLevelType w:val="multilevel"/>
    <w:tmpl w:val="24BA4296"/>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8">
    <w:nsid w:val="5B8C4DAE"/>
    <w:multiLevelType w:val="multilevel"/>
    <w:tmpl w:val="82464C50"/>
    <w:styleLink w:val="List51"/>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19">
    <w:nsid w:val="64362F0E"/>
    <w:multiLevelType w:val="multilevel"/>
    <w:tmpl w:val="C71CF30A"/>
    <w:styleLink w:val="List7"/>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20">
    <w:nsid w:val="64653477"/>
    <w:multiLevelType w:val="multilevel"/>
    <w:tmpl w:val="03042FD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1">
    <w:nsid w:val="67E05A6F"/>
    <w:multiLevelType w:val="multilevel"/>
    <w:tmpl w:val="23223D22"/>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22">
    <w:nsid w:val="698313E0"/>
    <w:multiLevelType w:val="multilevel"/>
    <w:tmpl w:val="4F68C3FA"/>
    <w:lvl w:ilvl="0">
      <w:start w:val="1"/>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23">
    <w:nsid w:val="6AA50EEE"/>
    <w:multiLevelType w:val="multilevel"/>
    <w:tmpl w:val="D6F645C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4">
    <w:nsid w:val="71FF0153"/>
    <w:multiLevelType w:val="multilevel"/>
    <w:tmpl w:val="0AA49DB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5">
    <w:nsid w:val="74104DDB"/>
    <w:multiLevelType w:val="multilevel"/>
    <w:tmpl w:val="20CA490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6">
    <w:nsid w:val="766B2EF0"/>
    <w:multiLevelType w:val="multilevel"/>
    <w:tmpl w:val="C9E0158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7">
    <w:nsid w:val="788728CE"/>
    <w:multiLevelType w:val="multilevel"/>
    <w:tmpl w:val="2B20BEDE"/>
    <w:lvl w:ilvl="0">
      <w:start w:val="1"/>
      <w:numFmt w:val="lowerLetter"/>
      <w:lvlText w:val="%1)"/>
      <w:lvlJc w:val="left"/>
      <w:pPr>
        <w:tabs>
          <w:tab w:val="num" w:pos="360"/>
        </w:tabs>
        <w:ind w:left="360" w:hanging="360"/>
      </w:pPr>
      <w:rPr>
        <w:position w:val="0"/>
        <w:sz w:val="22"/>
        <w:szCs w:val="22"/>
        <w:rtl w:val="0"/>
        <w:lang w:val="en-US"/>
      </w:rPr>
    </w:lvl>
    <w:lvl w:ilvl="1">
      <w:start w:val="1"/>
      <w:numFmt w:val="lowerLetter"/>
      <w:lvlText w:val="%2)"/>
      <w:lvlJc w:val="left"/>
      <w:pPr>
        <w:tabs>
          <w:tab w:val="num" w:pos="690"/>
        </w:tabs>
        <w:ind w:left="690" w:hanging="330"/>
      </w:pPr>
      <w:rPr>
        <w:position w:val="0"/>
        <w:sz w:val="22"/>
        <w:szCs w:val="22"/>
        <w:rtl w:val="0"/>
        <w:lang w:val="en-US"/>
      </w:rPr>
    </w:lvl>
    <w:lvl w:ilvl="2">
      <w:start w:val="1"/>
      <w:numFmt w:val="lowerLetter"/>
      <w:lvlText w:val="%3)"/>
      <w:lvlJc w:val="left"/>
      <w:pPr>
        <w:tabs>
          <w:tab w:val="num" w:pos="1050"/>
        </w:tabs>
        <w:ind w:left="1050" w:hanging="330"/>
      </w:pPr>
      <w:rPr>
        <w:position w:val="0"/>
        <w:sz w:val="22"/>
        <w:szCs w:val="22"/>
        <w:rtl w:val="0"/>
        <w:lang w:val="en-US"/>
      </w:rPr>
    </w:lvl>
    <w:lvl w:ilvl="3">
      <w:start w:val="1"/>
      <w:numFmt w:val="lowerLetter"/>
      <w:lvlText w:val="%4)"/>
      <w:lvlJc w:val="left"/>
      <w:pPr>
        <w:tabs>
          <w:tab w:val="num" w:pos="1410"/>
        </w:tabs>
        <w:ind w:left="1410" w:hanging="330"/>
      </w:pPr>
      <w:rPr>
        <w:position w:val="0"/>
        <w:sz w:val="22"/>
        <w:szCs w:val="22"/>
        <w:rtl w:val="0"/>
        <w:lang w:val="en-US"/>
      </w:rPr>
    </w:lvl>
    <w:lvl w:ilvl="4">
      <w:start w:val="1"/>
      <w:numFmt w:val="lowerLetter"/>
      <w:lvlText w:val="%5)"/>
      <w:lvlJc w:val="left"/>
      <w:pPr>
        <w:tabs>
          <w:tab w:val="num" w:pos="1770"/>
        </w:tabs>
        <w:ind w:left="1770" w:hanging="330"/>
      </w:pPr>
      <w:rPr>
        <w:position w:val="0"/>
        <w:sz w:val="22"/>
        <w:szCs w:val="22"/>
        <w:rtl w:val="0"/>
        <w:lang w:val="en-US"/>
      </w:rPr>
    </w:lvl>
    <w:lvl w:ilvl="5">
      <w:start w:val="1"/>
      <w:numFmt w:val="lowerLetter"/>
      <w:lvlText w:val="%6)"/>
      <w:lvlJc w:val="left"/>
      <w:pPr>
        <w:tabs>
          <w:tab w:val="num" w:pos="2130"/>
        </w:tabs>
        <w:ind w:left="2130" w:hanging="330"/>
      </w:pPr>
      <w:rPr>
        <w:position w:val="0"/>
        <w:sz w:val="22"/>
        <w:szCs w:val="22"/>
        <w:rtl w:val="0"/>
        <w:lang w:val="en-US"/>
      </w:rPr>
    </w:lvl>
    <w:lvl w:ilvl="6">
      <w:start w:val="1"/>
      <w:numFmt w:val="lowerLetter"/>
      <w:lvlText w:val="%7)"/>
      <w:lvlJc w:val="left"/>
      <w:pPr>
        <w:tabs>
          <w:tab w:val="num" w:pos="2490"/>
        </w:tabs>
        <w:ind w:left="2490" w:hanging="330"/>
      </w:pPr>
      <w:rPr>
        <w:position w:val="0"/>
        <w:sz w:val="22"/>
        <w:szCs w:val="22"/>
        <w:rtl w:val="0"/>
        <w:lang w:val="en-US"/>
      </w:rPr>
    </w:lvl>
    <w:lvl w:ilvl="7">
      <w:start w:val="1"/>
      <w:numFmt w:val="lowerLetter"/>
      <w:lvlText w:val="%8)"/>
      <w:lvlJc w:val="left"/>
      <w:pPr>
        <w:tabs>
          <w:tab w:val="num" w:pos="2850"/>
        </w:tabs>
        <w:ind w:left="2850" w:hanging="330"/>
      </w:pPr>
      <w:rPr>
        <w:position w:val="0"/>
        <w:sz w:val="22"/>
        <w:szCs w:val="22"/>
        <w:rtl w:val="0"/>
        <w:lang w:val="en-US"/>
      </w:rPr>
    </w:lvl>
    <w:lvl w:ilvl="8">
      <w:start w:val="1"/>
      <w:numFmt w:val="lowerLetter"/>
      <w:lvlText w:val="%9)"/>
      <w:lvlJc w:val="left"/>
      <w:pPr>
        <w:tabs>
          <w:tab w:val="num" w:pos="3210"/>
        </w:tabs>
        <w:ind w:left="3210" w:hanging="330"/>
      </w:pPr>
      <w:rPr>
        <w:position w:val="0"/>
        <w:sz w:val="22"/>
        <w:szCs w:val="22"/>
        <w:rtl w:val="0"/>
        <w:lang w:val="en-US"/>
      </w:rPr>
    </w:lvl>
  </w:abstractNum>
  <w:abstractNum w:abstractNumId="28">
    <w:nsid w:val="7AC93CEE"/>
    <w:multiLevelType w:val="multilevel"/>
    <w:tmpl w:val="61987A0E"/>
    <w:styleLink w:val="List8"/>
    <w:lvl w:ilvl="0">
      <w:numFmt w:val="bullet"/>
      <w:lvlText w:val="•"/>
      <w:lvlJc w:val="left"/>
      <w:pPr>
        <w:tabs>
          <w:tab w:val="num" w:pos="180"/>
        </w:tabs>
        <w:ind w:left="180" w:hanging="180"/>
      </w:pPr>
      <w:rPr>
        <w:position w:val="0"/>
        <w:sz w:val="22"/>
        <w:szCs w:val="22"/>
        <w:rtl w:val="0"/>
        <w:lang w:val="en-US"/>
      </w:rPr>
    </w:lvl>
    <w:lvl w:ilvl="1">
      <w:start w:val="1"/>
      <w:numFmt w:val="bullet"/>
      <w:lvlText w:val="•"/>
      <w:lvlJc w:val="left"/>
      <w:pPr>
        <w:tabs>
          <w:tab w:val="num" w:pos="345"/>
        </w:tabs>
        <w:ind w:left="345" w:hanging="165"/>
      </w:pPr>
      <w:rPr>
        <w:position w:val="0"/>
        <w:sz w:val="22"/>
        <w:szCs w:val="22"/>
        <w:rtl w:val="0"/>
        <w:lang w:val="en-US"/>
      </w:rPr>
    </w:lvl>
    <w:lvl w:ilvl="2">
      <w:start w:val="1"/>
      <w:numFmt w:val="bullet"/>
      <w:lvlText w:val="•"/>
      <w:lvlJc w:val="left"/>
      <w:pPr>
        <w:tabs>
          <w:tab w:val="num" w:pos="525"/>
        </w:tabs>
        <w:ind w:left="525" w:hanging="165"/>
      </w:pPr>
      <w:rPr>
        <w:position w:val="0"/>
        <w:sz w:val="22"/>
        <w:szCs w:val="22"/>
        <w:rtl w:val="0"/>
        <w:lang w:val="en-US"/>
      </w:rPr>
    </w:lvl>
    <w:lvl w:ilvl="3">
      <w:start w:val="1"/>
      <w:numFmt w:val="bullet"/>
      <w:lvlText w:val="•"/>
      <w:lvlJc w:val="left"/>
      <w:pPr>
        <w:tabs>
          <w:tab w:val="num" w:pos="705"/>
        </w:tabs>
        <w:ind w:left="705" w:hanging="165"/>
      </w:pPr>
      <w:rPr>
        <w:position w:val="0"/>
        <w:sz w:val="22"/>
        <w:szCs w:val="22"/>
        <w:rtl w:val="0"/>
        <w:lang w:val="en-US"/>
      </w:rPr>
    </w:lvl>
    <w:lvl w:ilvl="4">
      <w:start w:val="1"/>
      <w:numFmt w:val="bullet"/>
      <w:lvlText w:val="•"/>
      <w:lvlJc w:val="left"/>
      <w:pPr>
        <w:tabs>
          <w:tab w:val="num" w:pos="885"/>
        </w:tabs>
        <w:ind w:left="885" w:hanging="165"/>
      </w:pPr>
      <w:rPr>
        <w:position w:val="0"/>
        <w:sz w:val="22"/>
        <w:szCs w:val="22"/>
        <w:rtl w:val="0"/>
        <w:lang w:val="en-US"/>
      </w:rPr>
    </w:lvl>
    <w:lvl w:ilvl="5">
      <w:start w:val="1"/>
      <w:numFmt w:val="bullet"/>
      <w:lvlText w:val="•"/>
      <w:lvlJc w:val="left"/>
      <w:pPr>
        <w:tabs>
          <w:tab w:val="num" w:pos="1065"/>
        </w:tabs>
        <w:ind w:left="1065" w:hanging="165"/>
      </w:pPr>
      <w:rPr>
        <w:position w:val="0"/>
        <w:sz w:val="22"/>
        <w:szCs w:val="22"/>
        <w:rtl w:val="0"/>
        <w:lang w:val="en-US"/>
      </w:rPr>
    </w:lvl>
    <w:lvl w:ilvl="6">
      <w:start w:val="1"/>
      <w:numFmt w:val="bullet"/>
      <w:lvlText w:val="•"/>
      <w:lvlJc w:val="left"/>
      <w:pPr>
        <w:tabs>
          <w:tab w:val="num" w:pos="1245"/>
        </w:tabs>
        <w:ind w:left="1245" w:hanging="165"/>
      </w:pPr>
      <w:rPr>
        <w:position w:val="0"/>
        <w:sz w:val="22"/>
        <w:szCs w:val="22"/>
        <w:rtl w:val="0"/>
        <w:lang w:val="en-US"/>
      </w:rPr>
    </w:lvl>
    <w:lvl w:ilvl="7">
      <w:start w:val="1"/>
      <w:numFmt w:val="bullet"/>
      <w:lvlText w:val="•"/>
      <w:lvlJc w:val="left"/>
      <w:pPr>
        <w:tabs>
          <w:tab w:val="num" w:pos="1425"/>
        </w:tabs>
        <w:ind w:left="1425" w:hanging="165"/>
      </w:pPr>
      <w:rPr>
        <w:position w:val="0"/>
        <w:sz w:val="22"/>
        <w:szCs w:val="22"/>
        <w:rtl w:val="0"/>
        <w:lang w:val="en-US"/>
      </w:rPr>
    </w:lvl>
    <w:lvl w:ilvl="8">
      <w:start w:val="1"/>
      <w:numFmt w:val="bullet"/>
      <w:lvlText w:val="•"/>
      <w:lvlJc w:val="left"/>
      <w:pPr>
        <w:tabs>
          <w:tab w:val="num" w:pos="1605"/>
        </w:tabs>
        <w:ind w:left="1605" w:hanging="165"/>
      </w:pPr>
      <w:rPr>
        <w:position w:val="0"/>
        <w:sz w:val="22"/>
        <w:szCs w:val="22"/>
        <w:rtl w:val="0"/>
        <w:lang w:val="en-US"/>
      </w:rPr>
    </w:lvl>
  </w:abstractNum>
  <w:abstractNum w:abstractNumId="29">
    <w:nsid w:val="7D197CA7"/>
    <w:multiLevelType w:val="multilevel"/>
    <w:tmpl w:val="AC82A10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0">
    <w:nsid w:val="7D9B6849"/>
    <w:multiLevelType w:val="multilevel"/>
    <w:tmpl w:val="F3D85A80"/>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31">
    <w:nsid w:val="7DF43C18"/>
    <w:multiLevelType w:val="multilevel"/>
    <w:tmpl w:val="3F66AA00"/>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num w:numId="1">
    <w:abstractNumId w:val="22"/>
  </w:num>
  <w:num w:numId="2">
    <w:abstractNumId w:val="29"/>
  </w:num>
  <w:num w:numId="3">
    <w:abstractNumId w:val="14"/>
  </w:num>
  <w:num w:numId="4">
    <w:abstractNumId w:val="11"/>
  </w:num>
  <w:num w:numId="5">
    <w:abstractNumId w:val="24"/>
  </w:num>
  <w:num w:numId="6">
    <w:abstractNumId w:val="1"/>
  </w:num>
  <w:num w:numId="7">
    <w:abstractNumId w:val="21"/>
  </w:num>
  <w:num w:numId="8">
    <w:abstractNumId w:val="23"/>
  </w:num>
  <w:num w:numId="9">
    <w:abstractNumId w:val="8"/>
  </w:num>
  <w:num w:numId="10">
    <w:abstractNumId w:val="17"/>
  </w:num>
  <w:num w:numId="11">
    <w:abstractNumId w:val="26"/>
  </w:num>
  <w:num w:numId="12">
    <w:abstractNumId w:val="9"/>
  </w:num>
  <w:num w:numId="13">
    <w:abstractNumId w:val="2"/>
  </w:num>
  <w:num w:numId="14">
    <w:abstractNumId w:val="15"/>
  </w:num>
  <w:num w:numId="15">
    <w:abstractNumId w:val="5"/>
  </w:num>
  <w:num w:numId="16">
    <w:abstractNumId w:val="13"/>
  </w:num>
  <w:num w:numId="17">
    <w:abstractNumId w:val="18"/>
  </w:num>
  <w:num w:numId="18">
    <w:abstractNumId w:val="4"/>
  </w:num>
  <w:num w:numId="19">
    <w:abstractNumId w:val="6"/>
  </w:num>
  <w:num w:numId="20">
    <w:abstractNumId w:val="3"/>
  </w:num>
  <w:num w:numId="21">
    <w:abstractNumId w:val="10"/>
  </w:num>
  <w:num w:numId="22">
    <w:abstractNumId w:val="20"/>
  </w:num>
  <w:num w:numId="23">
    <w:abstractNumId w:val="19"/>
  </w:num>
  <w:num w:numId="24">
    <w:abstractNumId w:val="16"/>
  </w:num>
  <w:num w:numId="25">
    <w:abstractNumId w:val="25"/>
  </w:num>
  <w:num w:numId="26">
    <w:abstractNumId w:val="28"/>
  </w:num>
  <w:num w:numId="27">
    <w:abstractNumId w:val="31"/>
  </w:num>
  <w:num w:numId="28">
    <w:abstractNumId w:val="7"/>
  </w:num>
  <w:num w:numId="29">
    <w:abstractNumId w:val="0"/>
  </w:num>
  <w:num w:numId="30">
    <w:abstractNumId w:val="27"/>
  </w:num>
  <w:num w:numId="31">
    <w:abstractNumId w:val="3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C58BB"/>
    <w:rsid w:val="00192704"/>
    <w:rsid w:val="00376C19"/>
    <w:rsid w:val="00BC58BB"/>
    <w:rsid w:val="00F40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5"/>
    <w:pPr>
      <w:numPr>
        <w:numId w:val="17"/>
      </w:numPr>
    </w:pPr>
  </w:style>
  <w:style w:type="numbering" w:customStyle="1" w:styleId="List6">
    <w:name w:val="List 6"/>
    <w:basedOn w:val="ImportedStyle11"/>
    <w:pPr>
      <w:numPr>
        <w:numId w:val="20"/>
      </w:numPr>
    </w:pPr>
  </w:style>
  <w:style w:type="numbering" w:customStyle="1" w:styleId="ImportedStyle11">
    <w:name w:val="Imported Style 11"/>
  </w:style>
  <w:style w:type="numbering" w:customStyle="1" w:styleId="List7">
    <w:name w:val="List 7"/>
    <w:basedOn w:val="ImportedStyle7"/>
    <w:pPr>
      <w:numPr>
        <w:numId w:val="23"/>
      </w:numPr>
    </w:pPr>
  </w:style>
  <w:style w:type="numbering" w:customStyle="1" w:styleId="ImportedStyle7">
    <w:name w:val="Imported Style 7"/>
  </w:style>
  <w:style w:type="numbering" w:customStyle="1" w:styleId="List8">
    <w:name w:val="List 8"/>
    <w:basedOn w:val="ImportedStyle8"/>
    <w:pPr>
      <w:numPr>
        <w:numId w:val="26"/>
      </w:numPr>
    </w:pPr>
  </w:style>
  <w:style w:type="numbering" w:customStyle="1" w:styleId="ImportedStyle8">
    <w:name w:val="Imported Style 8"/>
  </w:style>
  <w:style w:type="numbering" w:customStyle="1" w:styleId="List9">
    <w:name w:val="List 9"/>
    <w:basedOn w:val="Lettered"/>
    <w:pPr>
      <w:numPr>
        <w:numId w:val="29"/>
      </w:numPr>
    </w:pPr>
  </w:style>
  <w:style w:type="numbering" w:customStyle="1" w:styleId="Lettered">
    <w:name w:val="Lettered"/>
  </w:style>
  <w:style w:type="numbering" w:customStyle="1" w:styleId="List10">
    <w:name w:val="List 10"/>
    <w:basedOn w:val="ImportedStyle12"/>
    <w:pPr>
      <w:numPr>
        <w:numId w:val="32"/>
      </w:numPr>
    </w:pPr>
  </w:style>
  <w:style w:type="numbering" w:customStyle="1" w:styleId="ImportedStyle12">
    <w:name w:val="Imported Style 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5"/>
    <w:pPr>
      <w:numPr>
        <w:numId w:val="17"/>
      </w:numPr>
    </w:pPr>
  </w:style>
  <w:style w:type="numbering" w:customStyle="1" w:styleId="List6">
    <w:name w:val="List 6"/>
    <w:basedOn w:val="ImportedStyle11"/>
    <w:pPr>
      <w:numPr>
        <w:numId w:val="20"/>
      </w:numPr>
    </w:pPr>
  </w:style>
  <w:style w:type="numbering" w:customStyle="1" w:styleId="ImportedStyle11">
    <w:name w:val="Imported Style 11"/>
  </w:style>
  <w:style w:type="numbering" w:customStyle="1" w:styleId="List7">
    <w:name w:val="List 7"/>
    <w:basedOn w:val="ImportedStyle7"/>
    <w:pPr>
      <w:numPr>
        <w:numId w:val="23"/>
      </w:numPr>
    </w:pPr>
  </w:style>
  <w:style w:type="numbering" w:customStyle="1" w:styleId="ImportedStyle7">
    <w:name w:val="Imported Style 7"/>
  </w:style>
  <w:style w:type="numbering" w:customStyle="1" w:styleId="List8">
    <w:name w:val="List 8"/>
    <w:basedOn w:val="ImportedStyle8"/>
    <w:pPr>
      <w:numPr>
        <w:numId w:val="26"/>
      </w:numPr>
    </w:pPr>
  </w:style>
  <w:style w:type="numbering" w:customStyle="1" w:styleId="ImportedStyle8">
    <w:name w:val="Imported Style 8"/>
  </w:style>
  <w:style w:type="numbering" w:customStyle="1" w:styleId="List9">
    <w:name w:val="List 9"/>
    <w:basedOn w:val="Lettered"/>
    <w:pPr>
      <w:numPr>
        <w:numId w:val="29"/>
      </w:numPr>
    </w:pPr>
  </w:style>
  <w:style w:type="numbering" w:customStyle="1" w:styleId="Lettered">
    <w:name w:val="Lettered"/>
  </w:style>
  <w:style w:type="numbering" w:customStyle="1" w:styleId="List10">
    <w:name w:val="List 10"/>
    <w:basedOn w:val="ImportedStyle12"/>
    <w:pPr>
      <w:numPr>
        <w:numId w:val="32"/>
      </w:numPr>
    </w:pPr>
  </w:style>
  <w:style w:type="numbering" w:customStyle="1" w:styleId="ImportedStyle12">
    <w:name w:val="Imported Style 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5630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Durie</dc:creator>
  <cp:lastModifiedBy>Saba Kayani</cp:lastModifiedBy>
  <cp:revision>2</cp:revision>
  <dcterms:created xsi:type="dcterms:W3CDTF">2016-07-28T09:24:00Z</dcterms:created>
  <dcterms:modified xsi:type="dcterms:W3CDTF">2016-07-28T09:24:00Z</dcterms:modified>
</cp:coreProperties>
</file>